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C79A" w14:textId="33B44F73" w:rsidR="0034044C" w:rsidRPr="00975FEE" w:rsidRDefault="0034044C" w:rsidP="0034044C">
      <w:pPr>
        <w:jc w:val="center"/>
        <w:rPr>
          <w:rFonts w:ascii="Times New Roman" w:hAnsi="Times New Roman" w:cs="Times New Roman"/>
          <w:b/>
          <w:bCs/>
          <w:sz w:val="28"/>
          <w:szCs w:val="28"/>
        </w:rPr>
      </w:pPr>
      <w:r w:rsidRPr="00975FEE">
        <w:rPr>
          <w:rFonts w:ascii="Times New Roman" w:hAnsi="Times New Roman" w:cs="Times New Roman"/>
          <w:b/>
          <w:bCs/>
          <w:sz w:val="28"/>
          <w:szCs w:val="28"/>
        </w:rPr>
        <w:t>Terms and Conditions</w:t>
      </w:r>
    </w:p>
    <w:p w14:paraId="2758CFA9" w14:textId="15235AEB" w:rsidR="0034044C" w:rsidRPr="008A77B6" w:rsidRDefault="0034044C" w:rsidP="0034044C">
      <w:pPr>
        <w:jc w:val="center"/>
        <w:rPr>
          <w:rFonts w:ascii="Times New Roman" w:hAnsi="Times New Roman" w:cs="Times New Roman"/>
          <w:b/>
          <w:bCs/>
          <w:sz w:val="16"/>
          <w:szCs w:val="16"/>
        </w:rPr>
      </w:pPr>
    </w:p>
    <w:p w14:paraId="086398A8" w14:textId="080A12C6" w:rsidR="0034044C" w:rsidRPr="00975FEE" w:rsidRDefault="0034044C" w:rsidP="00975FEE">
      <w:pPr>
        <w:shd w:val="clear" w:color="auto" w:fill="FFFFFF"/>
        <w:spacing w:after="0" w:line="240" w:lineRule="auto"/>
        <w:outlineLvl w:val="3"/>
        <w:rPr>
          <w:rFonts w:ascii="Times New Roman" w:eastAsia="Times New Roman" w:hAnsi="Times New Roman" w:cs="Times New Roman"/>
          <w:b/>
          <w:bCs/>
          <w:color w:val="000000"/>
          <w:sz w:val="27"/>
          <w:szCs w:val="27"/>
        </w:rPr>
      </w:pPr>
      <w:r w:rsidRPr="0034044C">
        <w:rPr>
          <w:rFonts w:ascii="Times New Roman" w:eastAsia="Times New Roman" w:hAnsi="Times New Roman" w:cs="Times New Roman"/>
          <w:b/>
          <w:bCs/>
          <w:color w:val="000000"/>
          <w:sz w:val="27"/>
          <w:szCs w:val="27"/>
        </w:rPr>
        <w:t>Website owner, the offering, and binding of Terms</w:t>
      </w:r>
    </w:p>
    <w:p w14:paraId="057EDF85" w14:textId="77777777" w:rsidR="00975FEE" w:rsidRPr="00975FEE" w:rsidRDefault="00975FEE" w:rsidP="00975FEE">
      <w:pPr>
        <w:shd w:val="clear" w:color="auto" w:fill="FFFFFF"/>
        <w:spacing w:after="0" w:line="240" w:lineRule="auto"/>
        <w:outlineLvl w:val="3"/>
        <w:rPr>
          <w:rFonts w:ascii="Times New Roman" w:hAnsi="Times New Roman" w:cs="Times New Roman"/>
          <w:sz w:val="4"/>
          <w:szCs w:val="4"/>
        </w:rPr>
      </w:pPr>
    </w:p>
    <w:p w14:paraId="0B13CE00" w14:textId="58F83785" w:rsidR="0034044C" w:rsidRPr="00975FEE" w:rsidRDefault="0034044C" w:rsidP="00E402EE">
      <w:pPr>
        <w:shd w:val="clear" w:color="auto" w:fill="FFFFFF"/>
        <w:spacing w:after="0" w:line="240" w:lineRule="auto"/>
        <w:rPr>
          <w:rFonts w:ascii="Times New Roman" w:eastAsia="Times New Roman" w:hAnsi="Times New Roman" w:cs="Times New Roman"/>
          <w:color w:val="2F2F30"/>
          <w:sz w:val="24"/>
          <w:szCs w:val="24"/>
        </w:rPr>
      </w:pPr>
      <w:r w:rsidRPr="0034044C">
        <w:rPr>
          <w:rFonts w:ascii="Times New Roman" w:eastAsia="Times New Roman" w:hAnsi="Times New Roman" w:cs="Times New Roman"/>
          <w:color w:val="2F2F30"/>
          <w:sz w:val="24"/>
          <w:szCs w:val="24"/>
        </w:rPr>
        <w:t xml:space="preserve">This website is owned and operated by </w:t>
      </w:r>
      <w:r w:rsidRPr="00975FEE">
        <w:rPr>
          <w:rFonts w:ascii="Times New Roman" w:eastAsia="Times New Roman" w:hAnsi="Times New Roman" w:cs="Times New Roman"/>
          <w:b/>
          <w:bCs/>
          <w:color w:val="2F2F30"/>
          <w:sz w:val="24"/>
          <w:szCs w:val="24"/>
        </w:rPr>
        <w:t xml:space="preserve">Spanish Tutoring &amp; Translation by Ivy, LLC. </w:t>
      </w:r>
      <w:r w:rsidRPr="0034044C">
        <w:rPr>
          <w:rFonts w:ascii="Times New Roman" w:eastAsia="Times New Roman" w:hAnsi="Times New Roman" w:cs="Times New Roman"/>
          <w:color w:val="2F2F30"/>
          <w:sz w:val="24"/>
          <w:szCs w:val="24"/>
        </w:rPr>
        <w:t xml:space="preserve"> These Terms set forth the terms and conditions under which </w:t>
      </w:r>
      <w:r w:rsidRPr="00975FEE">
        <w:rPr>
          <w:rFonts w:ascii="Times New Roman" w:eastAsia="Times New Roman" w:hAnsi="Times New Roman" w:cs="Times New Roman"/>
          <w:color w:val="2F2F30"/>
          <w:sz w:val="24"/>
          <w:szCs w:val="24"/>
        </w:rPr>
        <w:t>we</w:t>
      </w:r>
      <w:r w:rsidRPr="0034044C">
        <w:rPr>
          <w:rFonts w:ascii="Times New Roman" w:eastAsia="Times New Roman" w:hAnsi="Times New Roman" w:cs="Times New Roman"/>
          <w:color w:val="2F2F30"/>
          <w:sz w:val="24"/>
          <w:szCs w:val="24"/>
        </w:rPr>
        <w:t xml:space="preserve"> may use our website and services as offered by us. This website offers visitors </w:t>
      </w:r>
      <w:r w:rsidRPr="00975FEE">
        <w:rPr>
          <w:rFonts w:ascii="Times New Roman" w:eastAsia="Times New Roman" w:hAnsi="Times New Roman" w:cs="Times New Roman"/>
          <w:color w:val="2F2F30"/>
          <w:sz w:val="24"/>
          <w:szCs w:val="24"/>
        </w:rPr>
        <w:t>Spanish tutoring and document translation services, interpreter services and adult literacy services.</w:t>
      </w:r>
      <w:r w:rsidRPr="0034044C">
        <w:rPr>
          <w:rFonts w:ascii="Times New Roman" w:eastAsia="Times New Roman" w:hAnsi="Times New Roman" w:cs="Times New Roman"/>
          <w:color w:val="2F2F30"/>
          <w:sz w:val="24"/>
          <w:szCs w:val="24"/>
        </w:rPr>
        <w:t xml:space="preserve"> By accessing or using the website of our service, you approve that you have read, understood, and agree to be bound by these Terms.</w:t>
      </w:r>
    </w:p>
    <w:p w14:paraId="1C37D81A" w14:textId="77777777" w:rsidR="0034044C" w:rsidRPr="0034044C" w:rsidRDefault="0034044C" w:rsidP="0034044C">
      <w:pPr>
        <w:shd w:val="clear" w:color="auto" w:fill="FFFFFF"/>
        <w:spacing w:after="0" w:line="240" w:lineRule="auto"/>
        <w:rPr>
          <w:rFonts w:ascii="Times New Roman" w:eastAsia="Times New Roman" w:hAnsi="Times New Roman" w:cs="Times New Roman"/>
          <w:color w:val="2F2F30"/>
          <w:sz w:val="24"/>
          <w:szCs w:val="24"/>
        </w:rPr>
      </w:pPr>
    </w:p>
    <w:p w14:paraId="11D28189" w14:textId="7B407E67" w:rsidR="0034044C" w:rsidRPr="00975FEE" w:rsidRDefault="0034044C" w:rsidP="0034044C">
      <w:pPr>
        <w:shd w:val="clear" w:color="auto" w:fill="FFFFFF"/>
        <w:spacing w:after="0" w:line="240" w:lineRule="auto"/>
        <w:outlineLvl w:val="3"/>
        <w:rPr>
          <w:rFonts w:ascii="Times New Roman" w:eastAsia="Times New Roman" w:hAnsi="Times New Roman" w:cs="Times New Roman"/>
          <w:b/>
          <w:bCs/>
          <w:color w:val="000000"/>
          <w:sz w:val="27"/>
          <w:szCs w:val="27"/>
        </w:rPr>
      </w:pPr>
      <w:r w:rsidRPr="0034044C">
        <w:rPr>
          <w:rFonts w:ascii="Times New Roman" w:eastAsia="Times New Roman" w:hAnsi="Times New Roman" w:cs="Times New Roman"/>
          <w:b/>
          <w:bCs/>
          <w:color w:val="000000"/>
          <w:sz w:val="27"/>
          <w:szCs w:val="27"/>
        </w:rPr>
        <w:t>Who can use our website; what are the requirements to create an account</w:t>
      </w:r>
    </w:p>
    <w:p w14:paraId="7FB520FF" w14:textId="77777777" w:rsidR="0034044C" w:rsidRPr="0034044C" w:rsidRDefault="0034044C" w:rsidP="0034044C">
      <w:pPr>
        <w:shd w:val="clear" w:color="auto" w:fill="FFFFFF"/>
        <w:spacing w:after="0" w:line="240" w:lineRule="auto"/>
        <w:outlineLvl w:val="3"/>
        <w:rPr>
          <w:rFonts w:ascii="Times New Roman" w:eastAsia="Times New Roman" w:hAnsi="Times New Roman" w:cs="Times New Roman"/>
          <w:b/>
          <w:bCs/>
          <w:color w:val="000000"/>
          <w:sz w:val="4"/>
          <w:szCs w:val="4"/>
        </w:rPr>
      </w:pPr>
    </w:p>
    <w:p w14:paraId="0CB33251" w14:textId="06EB0808" w:rsidR="0034044C" w:rsidRPr="00975FEE" w:rsidRDefault="0034044C" w:rsidP="00E402EE">
      <w:pPr>
        <w:shd w:val="clear" w:color="auto" w:fill="FFFFFF"/>
        <w:spacing w:after="0" w:line="240" w:lineRule="auto"/>
        <w:rPr>
          <w:rFonts w:ascii="Times New Roman" w:eastAsia="Times New Roman" w:hAnsi="Times New Roman" w:cs="Times New Roman"/>
          <w:color w:val="2F2F30"/>
          <w:sz w:val="24"/>
          <w:szCs w:val="24"/>
        </w:rPr>
      </w:pPr>
      <w:proofErr w:type="gramStart"/>
      <w:r w:rsidRPr="0034044C">
        <w:rPr>
          <w:rFonts w:ascii="Times New Roman" w:eastAsia="Times New Roman" w:hAnsi="Times New Roman" w:cs="Times New Roman"/>
          <w:color w:val="2F2F30"/>
          <w:sz w:val="24"/>
          <w:szCs w:val="24"/>
        </w:rPr>
        <w:t>In order to</w:t>
      </w:r>
      <w:proofErr w:type="gramEnd"/>
      <w:r w:rsidRPr="0034044C">
        <w:rPr>
          <w:rFonts w:ascii="Times New Roman" w:eastAsia="Times New Roman" w:hAnsi="Times New Roman" w:cs="Times New Roman"/>
          <w:color w:val="2F2F30"/>
          <w:sz w:val="24"/>
          <w:szCs w:val="24"/>
        </w:rPr>
        <w:t xml:space="preserve"> use our website and/or receive our services, you must be at </w:t>
      </w:r>
      <w:r w:rsidRPr="00B1021E">
        <w:rPr>
          <w:rFonts w:ascii="Times New Roman" w:eastAsia="Times New Roman" w:hAnsi="Times New Roman" w:cs="Times New Roman"/>
          <w:color w:val="2F2F30"/>
          <w:sz w:val="24"/>
          <w:szCs w:val="24"/>
        </w:rPr>
        <w:t xml:space="preserve">least </w:t>
      </w:r>
      <w:r w:rsidR="00B1021E">
        <w:rPr>
          <w:rFonts w:ascii="Times New Roman" w:eastAsia="Times New Roman" w:hAnsi="Times New Roman" w:cs="Times New Roman"/>
          <w:color w:val="2F2F30"/>
          <w:sz w:val="24"/>
          <w:szCs w:val="24"/>
        </w:rPr>
        <w:t>13</w:t>
      </w:r>
      <w:r w:rsidRPr="0034044C">
        <w:rPr>
          <w:rFonts w:ascii="Times New Roman" w:eastAsia="Times New Roman" w:hAnsi="Times New Roman" w:cs="Times New Roman"/>
          <w:color w:val="2F2F30"/>
          <w:sz w:val="24"/>
          <w:szCs w:val="24"/>
        </w:rPr>
        <w:t xml:space="preserve">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736E359D" w14:textId="77777777" w:rsidR="0034044C" w:rsidRPr="0034044C" w:rsidRDefault="0034044C" w:rsidP="0034044C">
      <w:pPr>
        <w:shd w:val="clear" w:color="auto" w:fill="FFFFFF"/>
        <w:spacing w:after="0" w:line="240" w:lineRule="auto"/>
        <w:rPr>
          <w:rFonts w:ascii="Times New Roman" w:eastAsia="Times New Roman" w:hAnsi="Times New Roman" w:cs="Times New Roman"/>
          <w:color w:val="2F2F30"/>
          <w:sz w:val="24"/>
          <w:szCs w:val="24"/>
        </w:rPr>
      </w:pPr>
    </w:p>
    <w:p w14:paraId="255FAFF1" w14:textId="432B94D6" w:rsidR="00975FEE" w:rsidRDefault="0034044C" w:rsidP="0034044C">
      <w:pPr>
        <w:shd w:val="clear" w:color="auto" w:fill="FFFFFF"/>
        <w:spacing w:after="0" w:line="240" w:lineRule="auto"/>
        <w:outlineLvl w:val="3"/>
        <w:rPr>
          <w:rFonts w:ascii="Times New Roman" w:eastAsia="Times New Roman" w:hAnsi="Times New Roman" w:cs="Times New Roman"/>
          <w:b/>
          <w:bCs/>
          <w:color w:val="000000"/>
          <w:sz w:val="27"/>
          <w:szCs w:val="27"/>
        </w:rPr>
      </w:pPr>
      <w:r w:rsidRPr="0034044C">
        <w:rPr>
          <w:rFonts w:ascii="Times New Roman" w:eastAsia="Times New Roman" w:hAnsi="Times New Roman" w:cs="Times New Roman"/>
          <w:b/>
          <w:bCs/>
          <w:color w:val="000000"/>
          <w:sz w:val="27"/>
          <w:szCs w:val="27"/>
        </w:rPr>
        <w:t>Key commercial Terms offered to customers</w:t>
      </w:r>
    </w:p>
    <w:p w14:paraId="79F9A157" w14:textId="77777777" w:rsidR="00011F4B" w:rsidRPr="0034044C" w:rsidRDefault="00011F4B" w:rsidP="0034044C">
      <w:pPr>
        <w:shd w:val="clear" w:color="auto" w:fill="FFFFFF"/>
        <w:spacing w:after="0" w:line="240" w:lineRule="auto"/>
        <w:outlineLvl w:val="3"/>
        <w:rPr>
          <w:rFonts w:ascii="Times New Roman" w:eastAsia="Times New Roman" w:hAnsi="Times New Roman" w:cs="Times New Roman"/>
          <w:b/>
          <w:bCs/>
          <w:color w:val="000000"/>
          <w:sz w:val="4"/>
          <w:szCs w:val="4"/>
        </w:rPr>
      </w:pPr>
    </w:p>
    <w:p w14:paraId="74DFB8FD" w14:textId="10A81CBD" w:rsidR="0034044C" w:rsidRPr="00975FEE" w:rsidRDefault="00AD0221" w:rsidP="00E402EE">
      <w:pPr>
        <w:shd w:val="clear" w:color="auto" w:fill="FFFFFF"/>
        <w:spacing w:after="0" w:line="240" w:lineRule="auto"/>
        <w:rPr>
          <w:rFonts w:ascii="Times New Roman" w:eastAsia="Times New Roman" w:hAnsi="Times New Roman" w:cs="Times New Roman"/>
          <w:color w:val="2F2F30"/>
          <w:sz w:val="24"/>
          <w:szCs w:val="24"/>
        </w:rPr>
      </w:pPr>
      <w:r w:rsidRPr="00975FEE">
        <w:rPr>
          <w:rFonts w:ascii="Times New Roman" w:eastAsia="Times New Roman" w:hAnsi="Times New Roman" w:cs="Times New Roman"/>
          <w:color w:val="2F2F30"/>
          <w:sz w:val="24"/>
          <w:szCs w:val="24"/>
        </w:rPr>
        <w:t xml:space="preserve">When </w:t>
      </w:r>
      <w:r w:rsidR="00011F4B">
        <w:rPr>
          <w:rFonts w:ascii="Times New Roman" w:eastAsia="Times New Roman" w:hAnsi="Times New Roman" w:cs="Times New Roman"/>
          <w:color w:val="2F2F30"/>
          <w:sz w:val="24"/>
          <w:szCs w:val="24"/>
        </w:rPr>
        <w:t>purchasing</w:t>
      </w:r>
      <w:r w:rsidRPr="00975FEE">
        <w:rPr>
          <w:rFonts w:ascii="Times New Roman" w:eastAsia="Times New Roman" w:hAnsi="Times New Roman" w:cs="Times New Roman"/>
          <w:color w:val="2F2F30"/>
          <w:sz w:val="24"/>
          <w:szCs w:val="24"/>
        </w:rPr>
        <w:t xml:space="preserve"> a </w:t>
      </w:r>
      <w:r w:rsidR="00011F4B">
        <w:rPr>
          <w:rFonts w:ascii="Times New Roman" w:eastAsia="Times New Roman" w:hAnsi="Times New Roman" w:cs="Times New Roman"/>
          <w:color w:val="2F2F30"/>
          <w:sz w:val="24"/>
          <w:szCs w:val="24"/>
        </w:rPr>
        <w:t>service</w:t>
      </w:r>
      <w:r w:rsidRPr="00975FEE">
        <w:rPr>
          <w:rFonts w:ascii="Times New Roman" w:eastAsia="Times New Roman" w:hAnsi="Times New Roman" w:cs="Times New Roman"/>
          <w:color w:val="2F2F30"/>
          <w:sz w:val="24"/>
          <w:szCs w:val="24"/>
        </w:rPr>
        <w:t>, you agree that: (</w:t>
      </w:r>
      <w:proofErr w:type="spellStart"/>
      <w:r w:rsidRPr="00975FEE">
        <w:rPr>
          <w:rFonts w:ascii="Times New Roman" w:eastAsia="Times New Roman" w:hAnsi="Times New Roman" w:cs="Times New Roman"/>
          <w:color w:val="2F2F30"/>
          <w:sz w:val="24"/>
          <w:szCs w:val="24"/>
        </w:rPr>
        <w:t>i</w:t>
      </w:r>
      <w:proofErr w:type="spellEnd"/>
      <w:r w:rsidRPr="00975FEE">
        <w:rPr>
          <w:rFonts w:ascii="Times New Roman" w:eastAsia="Times New Roman" w:hAnsi="Times New Roman" w:cs="Times New Roman"/>
          <w:color w:val="2F2F30"/>
          <w:sz w:val="24"/>
          <w:szCs w:val="24"/>
        </w:rPr>
        <w:t xml:space="preserve">) you are responsible for reading the full </w:t>
      </w:r>
      <w:r w:rsidR="00011F4B">
        <w:rPr>
          <w:rFonts w:ascii="Times New Roman" w:eastAsia="Times New Roman" w:hAnsi="Times New Roman" w:cs="Times New Roman"/>
          <w:color w:val="2F2F30"/>
          <w:sz w:val="24"/>
          <w:szCs w:val="24"/>
        </w:rPr>
        <w:t>service</w:t>
      </w:r>
      <w:r w:rsidRPr="00975FEE">
        <w:rPr>
          <w:rFonts w:ascii="Times New Roman" w:eastAsia="Times New Roman" w:hAnsi="Times New Roman" w:cs="Times New Roman"/>
          <w:color w:val="2F2F30"/>
          <w:sz w:val="24"/>
          <w:szCs w:val="24"/>
        </w:rPr>
        <w:t xml:space="preserve"> listing before making a commitment to buy it: (ii) you enter into a legally binding contract to purchase </w:t>
      </w:r>
      <w:r w:rsidR="00011F4B">
        <w:rPr>
          <w:rFonts w:ascii="Times New Roman" w:eastAsia="Times New Roman" w:hAnsi="Times New Roman" w:cs="Times New Roman"/>
          <w:color w:val="2F2F30"/>
          <w:sz w:val="24"/>
          <w:szCs w:val="24"/>
        </w:rPr>
        <w:t>the service</w:t>
      </w:r>
      <w:r w:rsidRPr="00975FEE">
        <w:rPr>
          <w:rFonts w:ascii="Times New Roman" w:eastAsia="Times New Roman" w:hAnsi="Times New Roman" w:cs="Times New Roman"/>
          <w:color w:val="2F2F30"/>
          <w:sz w:val="24"/>
          <w:szCs w:val="24"/>
        </w:rPr>
        <w:t xml:space="preserve"> when you commit to buy </w:t>
      </w:r>
      <w:r w:rsidR="00011F4B">
        <w:rPr>
          <w:rFonts w:ascii="Times New Roman" w:eastAsia="Times New Roman" w:hAnsi="Times New Roman" w:cs="Times New Roman"/>
          <w:color w:val="2F2F30"/>
          <w:sz w:val="24"/>
          <w:szCs w:val="24"/>
        </w:rPr>
        <w:t>the service</w:t>
      </w:r>
      <w:r w:rsidRPr="00975FEE">
        <w:rPr>
          <w:rFonts w:ascii="Times New Roman" w:eastAsia="Times New Roman" w:hAnsi="Times New Roman" w:cs="Times New Roman"/>
          <w:color w:val="2F2F30"/>
          <w:sz w:val="24"/>
          <w:szCs w:val="24"/>
        </w:rPr>
        <w:t xml:space="preserve"> and you complete the check-out payment process.</w:t>
      </w:r>
      <w:r w:rsidRPr="00975FEE">
        <w:rPr>
          <w:rFonts w:ascii="Times New Roman" w:eastAsia="Times New Roman" w:hAnsi="Times New Roman" w:cs="Times New Roman"/>
          <w:color w:val="2F2F30"/>
          <w:sz w:val="24"/>
          <w:szCs w:val="24"/>
        </w:rPr>
        <w:br/>
      </w:r>
      <w:r w:rsidRPr="00975FEE">
        <w:rPr>
          <w:rFonts w:ascii="Times New Roman" w:eastAsia="Times New Roman" w:hAnsi="Times New Roman" w:cs="Times New Roman"/>
          <w:color w:val="2F2F30"/>
          <w:sz w:val="24"/>
          <w:szCs w:val="24"/>
        </w:rPr>
        <w:b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w:t>
      </w:r>
      <w:r w:rsidR="00C71E06">
        <w:rPr>
          <w:rFonts w:ascii="Times New Roman" w:eastAsia="Times New Roman" w:hAnsi="Times New Roman" w:cs="Times New Roman"/>
          <w:color w:val="2F2F30"/>
          <w:sz w:val="24"/>
          <w:szCs w:val="24"/>
        </w:rPr>
        <w:t xml:space="preserve"> </w:t>
      </w:r>
      <w:r w:rsidRPr="00975FEE">
        <w:rPr>
          <w:rFonts w:ascii="Times New Roman" w:eastAsia="Times New Roman" w:hAnsi="Times New Roman" w:cs="Times New Roman"/>
          <w:color w:val="2F2F30"/>
          <w:sz w:val="24"/>
          <w:szCs w:val="24"/>
        </w:rPr>
        <w:t>page.</w:t>
      </w:r>
      <w:r w:rsidRPr="00975FEE">
        <w:rPr>
          <w:rFonts w:ascii="Times New Roman" w:eastAsia="Times New Roman" w:hAnsi="Times New Roman" w:cs="Times New Roman"/>
          <w:color w:val="2F2F30"/>
          <w:sz w:val="24"/>
          <w:szCs w:val="24"/>
        </w:rPr>
        <w:br/>
      </w:r>
      <w:r w:rsidRPr="00975FEE">
        <w:rPr>
          <w:rFonts w:ascii="Times New Roman" w:eastAsia="Times New Roman" w:hAnsi="Times New Roman" w:cs="Times New Roman"/>
          <w:color w:val="2F2F30"/>
          <w:sz w:val="24"/>
          <w:szCs w:val="24"/>
        </w:rPr>
        <w:br/>
        <w:t>The fee for the services and any other charges you may incur in connection with your use of the service, such as taxes and possible transaction fees, will be charged</w:t>
      </w:r>
      <w:r w:rsidR="00322B5F">
        <w:rPr>
          <w:rFonts w:ascii="Times New Roman" w:eastAsia="Times New Roman" w:hAnsi="Times New Roman" w:cs="Times New Roman"/>
          <w:color w:val="2F2F30"/>
          <w:sz w:val="24"/>
          <w:szCs w:val="24"/>
        </w:rPr>
        <w:t xml:space="preserve"> at the time of checkout</w:t>
      </w:r>
      <w:r w:rsidRPr="00975FEE">
        <w:rPr>
          <w:rFonts w:ascii="Times New Roman" w:eastAsia="Times New Roman" w:hAnsi="Times New Roman" w:cs="Times New Roman"/>
          <w:color w:val="2F2F30"/>
          <w:sz w:val="24"/>
          <w:szCs w:val="24"/>
        </w:rPr>
        <w:t xml:space="preserve"> to your payment method.</w:t>
      </w:r>
    </w:p>
    <w:p w14:paraId="39A8DC6C" w14:textId="1E1CF6E0" w:rsidR="00AD0221" w:rsidRPr="00975FEE" w:rsidRDefault="00AD0221" w:rsidP="00AD0221">
      <w:pPr>
        <w:shd w:val="clear" w:color="auto" w:fill="FFFFFF"/>
        <w:spacing w:after="0" w:line="240" w:lineRule="auto"/>
        <w:rPr>
          <w:rFonts w:ascii="Times New Roman" w:eastAsia="Times New Roman" w:hAnsi="Times New Roman" w:cs="Times New Roman"/>
          <w:color w:val="2F2F30"/>
          <w:sz w:val="24"/>
          <w:szCs w:val="24"/>
        </w:rPr>
      </w:pPr>
    </w:p>
    <w:p w14:paraId="5837A878" w14:textId="405F2347" w:rsidR="00AD0221" w:rsidRDefault="00975FEE" w:rsidP="00975FEE">
      <w:pPr>
        <w:pStyle w:val="Heading4"/>
        <w:shd w:val="clear" w:color="auto" w:fill="FFFFFF"/>
        <w:spacing w:before="0" w:beforeAutospacing="0" w:after="0" w:afterAutospacing="0"/>
        <w:rPr>
          <w:color w:val="000000"/>
          <w:sz w:val="27"/>
          <w:szCs w:val="27"/>
        </w:rPr>
      </w:pPr>
      <w:r w:rsidRPr="00975FEE">
        <w:rPr>
          <w:color w:val="000000"/>
          <w:sz w:val="27"/>
          <w:szCs w:val="27"/>
        </w:rPr>
        <w:t>Retention of right to change offering</w:t>
      </w:r>
    </w:p>
    <w:p w14:paraId="1CD9341C" w14:textId="77777777" w:rsidR="00011F4B" w:rsidRPr="00011F4B" w:rsidRDefault="00011F4B" w:rsidP="00975FEE">
      <w:pPr>
        <w:pStyle w:val="Heading4"/>
        <w:shd w:val="clear" w:color="auto" w:fill="FFFFFF"/>
        <w:spacing w:before="0" w:beforeAutospacing="0" w:after="0" w:afterAutospacing="0"/>
        <w:rPr>
          <w:b w:val="0"/>
          <w:bCs w:val="0"/>
          <w:color w:val="000000"/>
          <w:sz w:val="4"/>
          <w:szCs w:val="4"/>
        </w:rPr>
      </w:pPr>
    </w:p>
    <w:p w14:paraId="4757A44B" w14:textId="5CB12AC1" w:rsidR="00975FEE" w:rsidRPr="006250D3" w:rsidRDefault="00975FEE" w:rsidP="00E402EE">
      <w:pPr>
        <w:shd w:val="clear" w:color="auto" w:fill="FFFFFF"/>
        <w:spacing w:after="0" w:line="240" w:lineRule="auto"/>
        <w:rPr>
          <w:rStyle w:val="Emphasis"/>
          <w:rFonts w:ascii="Times New Roman" w:hAnsi="Times New Roman" w:cs="Times New Roman"/>
          <w:i w:val="0"/>
          <w:iCs w:val="0"/>
          <w:color w:val="2F2F30"/>
          <w:sz w:val="24"/>
          <w:szCs w:val="24"/>
          <w:shd w:val="clear" w:color="auto" w:fill="FFFFFF"/>
        </w:rPr>
      </w:pPr>
      <w:r w:rsidRPr="006250D3">
        <w:rPr>
          <w:rStyle w:val="Emphasis"/>
          <w:rFonts w:ascii="Times New Roman" w:hAnsi="Times New Roman" w:cs="Times New Roman"/>
          <w:i w:val="0"/>
          <w:iCs w:val="0"/>
          <w:color w:val="2F2F30"/>
          <w:sz w:val="24"/>
          <w:szCs w:val="24"/>
          <w:shd w:val="clear" w:color="auto" w:fill="FFFFFF"/>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13C212E5" w14:textId="175B9A6F" w:rsidR="00975FEE" w:rsidRPr="006250D3" w:rsidRDefault="00975FEE" w:rsidP="00AD0221">
      <w:pPr>
        <w:shd w:val="clear" w:color="auto" w:fill="FFFFFF"/>
        <w:spacing w:after="0" w:line="240" w:lineRule="auto"/>
        <w:rPr>
          <w:rStyle w:val="Emphasis"/>
          <w:rFonts w:ascii="Times New Roman" w:hAnsi="Times New Roman" w:cs="Times New Roman"/>
          <w:i w:val="0"/>
          <w:iCs w:val="0"/>
          <w:color w:val="2F2F30"/>
          <w:sz w:val="24"/>
          <w:szCs w:val="24"/>
          <w:shd w:val="clear" w:color="auto" w:fill="FFFFFF"/>
        </w:rPr>
      </w:pPr>
    </w:p>
    <w:p w14:paraId="248ACFDD" w14:textId="40DAA208" w:rsidR="00975FEE" w:rsidRPr="00975FEE" w:rsidRDefault="00975FEE" w:rsidP="00975FEE">
      <w:pPr>
        <w:pStyle w:val="Heading4"/>
        <w:shd w:val="clear" w:color="auto" w:fill="FFFFFF"/>
        <w:spacing w:before="0" w:beforeAutospacing="0" w:after="0" w:afterAutospacing="0"/>
        <w:rPr>
          <w:color w:val="000000"/>
          <w:sz w:val="27"/>
          <w:szCs w:val="27"/>
        </w:rPr>
      </w:pPr>
      <w:r w:rsidRPr="00975FEE">
        <w:rPr>
          <w:color w:val="000000"/>
          <w:sz w:val="27"/>
          <w:szCs w:val="27"/>
        </w:rPr>
        <w:t xml:space="preserve">Ownership of intellectual property, </w:t>
      </w:r>
      <w:r w:rsidR="00011F4B" w:rsidRPr="00975FEE">
        <w:rPr>
          <w:color w:val="000000"/>
          <w:sz w:val="27"/>
          <w:szCs w:val="27"/>
        </w:rPr>
        <w:t>copyrights,</w:t>
      </w:r>
      <w:r w:rsidRPr="00975FEE">
        <w:rPr>
          <w:color w:val="000000"/>
          <w:sz w:val="27"/>
          <w:szCs w:val="27"/>
        </w:rPr>
        <w:t xml:space="preserve"> and logos</w:t>
      </w:r>
    </w:p>
    <w:p w14:paraId="6DD1DE72" w14:textId="77777777" w:rsidR="00975FEE" w:rsidRPr="00011F4B" w:rsidRDefault="00975FEE" w:rsidP="00AD0221">
      <w:pPr>
        <w:shd w:val="clear" w:color="auto" w:fill="FFFFFF"/>
        <w:spacing w:after="0" w:line="240" w:lineRule="auto"/>
        <w:rPr>
          <w:rStyle w:val="Emphasis"/>
          <w:rFonts w:ascii="Times New Roman" w:hAnsi="Times New Roman" w:cs="Times New Roman"/>
          <w:i w:val="0"/>
          <w:iCs w:val="0"/>
          <w:color w:val="2F2F30"/>
          <w:sz w:val="4"/>
          <w:szCs w:val="4"/>
          <w:shd w:val="clear" w:color="auto" w:fill="FFFFFF"/>
        </w:rPr>
      </w:pPr>
    </w:p>
    <w:p w14:paraId="3040537D" w14:textId="05177CDC" w:rsidR="00975FEE" w:rsidRPr="00F3382F" w:rsidRDefault="00975FEE" w:rsidP="00E402EE">
      <w:pPr>
        <w:shd w:val="clear" w:color="auto" w:fill="FFFFFF"/>
        <w:spacing w:after="0" w:line="240" w:lineRule="auto"/>
        <w:rPr>
          <w:rStyle w:val="Emphasis"/>
          <w:rFonts w:ascii="Times New Roman" w:hAnsi="Times New Roman" w:cs="Times New Roman"/>
          <w:i w:val="0"/>
          <w:iCs w:val="0"/>
          <w:color w:val="2F2F30"/>
          <w:sz w:val="24"/>
          <w:szCs w:val="24"/>
          <w:shd w:val="clear" w:color="auto" w:fill="FFFFFF"/>
        </w:rPr>
      </w:pPr>
      <w:r w:rsidRPr="00F3382F">
        <w:rPr>
          <w:rStyle w:val="Emphasis"/>
          <w:rFonts w:ascii="Times New Roman" w:hAnsi="Times New Roman" w:cs="Times New Roman"/>
          <w:i w:val="0"/>
          <w:iCs w:val="0"/>
          <w:color w:val="2F2F30"/>
          <w:sz w:val="24"/>
          <w:szCs w:val="24"/>
          <w:shd w:val="clear" w:color="auto" w:fill="FFFFFF"/>
        </w:rPr>
        <w:t>The Service and all materials herein or transferred hereby, including, without limitation, images, text, graphics, logos,</w:t>
      </w:r>
      <w:r w:rsidR="00011F4B" w:rsidRPr="00F3382F">
        <w:rPr>
          <w:rStyle w:val="Emphasis"/>
          <w:rFonts w:ascii="Times New Roman" w:hAnsi="Times New Roman" w:cs="Times New Roman"/>
          <w:i w:val="0"/>
          <w:iCs w:val="0"/>
          <w:color w:val="2F2F30"/>
          <w:sz w:val="24"/>
          <w:szCs w:val="24"/>
          <w:shd w:val="clear" w:color="auto" w:fill="FFFFFF"/>
        </w:rPr>
        <w:t xml:space="preserve"> </w:t>
      </w:r>
      <w:r w:rsidRPr="00F3382F">
        <w:rPr>
          <w:rStyle w:val="Emphasis"/>
          <w:rFonts w:ascii="Times New Roman" w:hAnsi="Times New Roman" w:cs="Times New Roman"/>
          <w:i w:val="0"/>
          <w:iCs w:val="0"/>
          <w:color w:val="2F2F30"/>
          <w:sz w:val="24"/>
          <w:szCs w:val="24"/>
          <w:shd w:val="clear" w:color="auto" w:fill="FFFFFF"/>
        </w:rPr>
        <w:t xml:space="preserve">trademarks, service marks, copyrights, photographs, audio, videos, </w:t>
      </w:r>
      <w:r w:rsidR="00011F4B" w:rsidRPr="00F3382F">
        <w:rPr>
          <w:rStyle w:val="Emphasis"/>
          <w:rFonts w:ascii="Times New Roman" w:hAnsi="Times New Roman" w:cs="Times New Roman"/>
          <w:i w:val="0"/>
          <w:iCs w:val="0"/>
          <w:color w:val="2F2F30"/>
          <w:sz w:val="24"/>
          <w:szCs w:val="24"/>
          <w:shd w:val="clear" w:color="auto" w:fill="FFFFFF"/>
        </w:rPr>
        <w:t>music,</w:t>
      </w:r>
      <w:r w:rsidRPr="00F3382F">
        <w:rPr>
          <w:rStyle w:val="Emphasis"/>
          <w:rFonts w:ascii="Times New Roman" w:hAnsi="Times New Roman" w:cs="Times New Roman"/>
          <w:i w:val="0"/>
          <w:iCs w:val="0"/>
          <w:color w:val="2F2F30"/>
          <w:sz w:val="24"/>
          <w:szCs w:val="24"/>
          <w:shd w:val="clear" w:color="auto" w:fill="FFFFFF"/>
        </w:rPr>
        <w:t xml:space="preserve"> and all Intellectual Property Rights related hereto, are the exclusive property of</w:t>
      </w:r>
      <w:r w:rsidR="00011F4B" w:rsidRPr="00F3382F">
        <w:rPr>
          <w:rStyle w:val="Emphasis"/>
          <w:rFonts w:ascii="Times New Roman" w:hAnsi="Times New Roman" w:cs="Times New Roman"/>
          <w:i w:val="0"/>
          <w:iCs w:val="0"/>
          <w:color w:val="2F2F30"/>
          <w:sz w:val="24"/>
          <w:szCs w:val="24"/>
          <w:shd w:val="clear" w:color="auto" w:fill="FFFFFF"/>
        </w:rPr>
        <w:t xml:space="preserve"> </w:t>
      </w:r>
      <w:r w:rsidR="00011F4B" w:rsidRPr="00F3382F">
        <w:rPr>
          <w:rStyle w:val="Emphasis"/>
          <w:rFonts w:ascii="Times New Roman" w:hAnsi="Times New Roman" w:cs="Times New Roman"/>
          <w:b/>
          <w:bCs/>
          <w:i w:val="0"/>
          <w:iCs w:val="0"/>
          <w:color w:val="2F2F30"/>
          <w:sz w:val="24"/>
          <w:szCs w:val="24"/>
          <w:shd w:val="clear" w:color="auto" w:fill="FFFFFF"/>
        </w:rPr>
        <w:t>Spanish Tutoring &amp; Translation by Ivy, LLC</w:t>
      </w:r>
      <w:r w:rsidRPr="00F3382F">
        <w:rPr>
          <w:rStyle w:val="Emphasis"/>
          <w:rFonts w:ascii="Times New Roman" w:hAnsi="Times New Roman" w:cs="Times New Roman"/>
          <w:i w:val="0"/>
          <w:iCs w:val="0"/>
          <w:color w:val="2F2F30"/>
          <w:sz w:val="24"/>
          <w:szCs w:val="24"/>
          <w:shd w:val="clear" w:color="auto" w:fill="FFFFFF"/>
        </w:rPr>
        <w:t xml:space="preserve">. Except as explicitly provided herein, nothing in these Terms shall be deemed to create a license in or under any such Intellectual Property Rights, and </w:t>
      </w:r>
      <w:r w:rsidRPr="00F3382F">
        <w:rPr>
          <w:rStyle w:val="Emphasis"/>
          <w:rFonts w:ascii="Times New Roman" w:hAnsi="Times New Roman" w:cs="Times New Roman"/>
          <w:i w:val="0"/>
          <w:iCs w:val="0"/>
          <w:color w:val="2F2F30"/>
          <w:sz w:val="24"/>
          <w:szCs w:val="24"/>
          <w:shd w:val="clear" w:color="auto" w:fill="FFFFFF"/>
        </w:rPr>
        <w:lastRenderedPageBreak/>
        <w:t xml:space="preserve">you agree not to sell, license, rent, modify, distribute, copy, reproduce, transmit, publicly display, publicly perform, publish, adapt, </w:t>
      </w:r>
      <w:r w:rsidR="00011F4B" w:rsidRPr="00F3382F">
        <w:rPr>
          <w:rStyle w:val="Emphasis"/>
          <w:rFonts w:ascii="Times New Roman" w:hAnsi="Times New Roman" w:cs="Times New Roman"/>
          <w:i w:val="0"/>
          <w:iCs w:val="0"/>
          <w:color w:val="2F2F30"/>
          <w:sz w:val="24"/>
          <w:szCs w:val="24"/>
          <w:shd w:val="clear" w:color="auto" w:fill="FFFFFF"/>
        </w:rPr>
        <w:t>edit,</w:t>
      </w:r>
      <w:r w:rsidRPr="00F3382F">
        <w:rPr>
          <w:rStyle w:val="Emphasis"/>
          <w:rFonts w:ascii="Times New Roman" w:hAnsi="Times New Roman" w:cs="Times New Roman"/>
          <w:i w:val="0"/>
          <w:iCs w:val="0"/>
          <w:color w:val="2F2F30"/>
          <w:sz w:val="24"/>
          <w:szCs w:val="24"/>
          <w:shd w:val="clear" w:color="auto" w:fill="FFFFFF"/>
        </w:rPr>
        <w:t xml:space="preserve"> or create derivative works thereof.</w:t>
      </w:r>
    </w:p>
    <w:p w14:paraId="51DF3DC5" w14:textId="77777777" w:rsidR="00CB7958" w:rsidRPr="00CB7958" w:rsidRDefault="00CB7958" w:rsidP="00CB7958">
      <w:pPr>
        <w:shd w:val="clear" w:color="auto" w:fill="FFFFFF"/>
        <w:spacing w:after="0" w:line="240" w:lineRule="auto"/>
        <w:outlineLvl w:val="3"/>
        <w:rPr>
          <w:rFonts w:ascii="Times New Roman" w:eastAsia="Times New Roman" w:hAnsi="Times New Roman" w:cs="Times New Roman"/>
          <w:b/>
          <w:bCs/>
          <w:color w:val="000000"/>
          <w:sz w:val="27"/>
          <w:szCs w:val="27"/>
        </w:rPr>
      </w:pPr>
    </w:p>
    <w:p w14:paraId="313690A2" w14:textId="3B986651" w:rsidR="00CB7958" w:rsidRDefault="00CB7958" w:rsidP="00CB7958">
      <w:pPr>
        <w:shd w:val="clear" w:color="auto" w:fill="FFFFFF"/>
        <w:spacing w:after="0" w:line="240" w:lineRule="auto"/>
        <w:outlineLvl w:val="3"/>
        <w:rPr>
          <w:rFonts w:ascii="Times New Roman" w:eastAsia="Times New Roman" w:hAnsi="Times New Roman" w:cs="Times New Roman"/>
          <w:b/>
          <w:bCs/>
          <w:color w:val="000000"/>
          <w:sz w:val="27"/>
          <w:szCs w:val="27"/>
        </w:rPr>
      </w:pPr>
      <w:r w:rsidRPr="00CB7958">
        <w:rPr>
          <w:rFonts w:ascii="Times New Roman" w:eastAsia="Times New Roman" w:hAnsi="Times New Roman" w:cs="Times New Roman"/>
          <w:b/>
          <w:bCs/>
          <w:color w:val="000000"/>
          <w:sz w:val="27"/>
          <w:szCs w:val="27"/>
        </w:rPr>
        <w:t>Right to suspend or cancel user account</w:t>
      </w:r>
    </w:p>
    <w:p w14:paraId="607E0878" w14:textId="77777777" w:rsidR="008A77B6" w:rsidRPr="008A77B6" w:rsidRDefault="008A77B6" w:rsidP="00CB7958">
      <w:pPr>
        <w:shd w:val="clear" w:color="auto" w:fill="FFFFFF"/>
        <w:spacing w:after="0" w:line="240" w:lineRule="auto"/>
        <w:outlineLvl w:val="3"/>
        <w:rPr>
          <w:rFonts w:ascii="Times New Roman" w:eastAsia="Times New Roman" w:hAnsi="Times New Roman" w:cs="Times New Roman"/>
          <w:b/>
          <w:bCs/>
          <w:color w:val="000000"/>
          <w:sz w:val="4"/>
          <w:szCs w:val="4"/>
        </w:rPr>
      </w:pPr>
    </w:p>
    <w:p w14:paraId="609A05DE" w14:textId="77777777" w:rsidR="00CB7958" w:rsidRPr="00CB7958" w:rsidRDefault="00CB7958" w:rsidP="00CB7958">
      <w:pPr>
        <w:shd w:val="clear" w:color="auto" w:fill="FFFFFF"/>
        <w:spacing w:after="0" w:line="240" w:lineRule="auto"/>
        <w:outlineLvl w:val="3"/>
        <w:rPr>
          <w:rFonts w:ascii="Times New Roman" w:eastAsia="Times New Roman" w:hAnsi="Times New Roman" w:cs="Times New Roman"/>
          <w:color w:val="000000"/>
          <w:sz w:val="4"/>
          <w:szCs w:val="4"/>
        </w:rPr>
      </w:pPr>
    </w:p>
    <w:p w14:paraId="49FFB4D2" w14:textId="197B1894" w:rsidR="00CB7958" w:rsidRDefault="00CB7958" w:rsidP="00E402EE">
      <w:pPr>
        <w:shd w:val="clear" w:color="auto" w:fill="FFFFFF"/>
        <w:spacing w:after="0" w:line="240" w:lineRule="auto"/>
        <w:rPr>
          <w:rFonts w:ascii="Times New Roman" w:eastAsia="Times New Roman" w:hAnsi="Times New Roman" w:cs="Times New Roman"/>
          <w:color w:val="2F2F30"/>
          <w:sz w:val="24"/>
          <w:szCs w:val="24"/>
        </w:rPr>
      </w:pPr>
      <w:r w:rsidRPr="00CB7958">
        <w:rPr>
          <w:rFonts w:ascii="Times New Roman" w:eastAsia="Times New Roman" w:hAnsi="Times New Roman" w:cs="Times New Roman"/>
          <w:color w:val="2F2F30"/>
          <w:sz w:val="24"/>
          <w:szCs w:val="24"/>
        </w:rPr>
        <w:t>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automatically renewed subscriptions to paid services, such subscriptions will be discontinued only upon the expiration of the respective period for which you have already made payment</w:t>
      </w:r>
      <w:r>
        <w:rPr>
          <w:rFonts w:ascii="Times New Roman" w:eastAsia="Times New Roman" w:hAnsi="Times New Roman" w:cs="Times New Roman"/>
          <w:color w:val="2F2F30"/>
          <w:sz w:val="24"/>
          <w:szCs w:val="24"/>
        </w:rPr>
        <w:t>.</w:t>
      </w:r>
    </w:p>
    <w:p w14:paraId="2D03F7F7" w14:textId="77777777" w:rsidR="00D51064" w:rsidRPr="00CB7958" w:rsidRDefault="00D51064" w:rsidP="00CB7958">
      <w:pPr>
        <w:shd w:val="clear" w:color="auto" w:fill="FFFFFF"/>
        <w:spacing w:after="0" w:line="240" w:lineRule="auto"/>
        <w:rPr>
          <w:rFonts w:ascii="Times New Roman" w:eastAsia="Times New Roman" w:hAnsi="Times New Roman" w:cs="Times New Roman"/>
          <w:color w:val="2F2F30"/>
          <w:sz w:val="24"/>
          <w:szCs w:val="24"/>
        </w:rPr>
      </w:pPr>
    </w:p>
    <w:p w14:paraId="71C8B36E" w14:textId="77777777" w:rsidR="00CB7958" w:rsidRPr="00CB7958" w:rsidRDefault="00CB7958" w:rsidP="00CB7958">
      <w:pPr>
        <w:shd w:val="clear" w:color="auto" w:fill="FFFFFF"/>
        <w:spacing w:after="0" w:line="240" w:lineRule="auto"/>
        <w:outlineLvl w:val="3"/>
        <w:rPr>
          <w:rFonts w:ascii="Times New Roman" w:eastAsia="Times New Roman" w:hAnsi="Times New Roman" w:cs="Times New Roman"/>
          <w:b/>
          <w:bCs/>
          <w:color w:val="000000"/>
          <w:sz w:val="27"/>
          <w:szCs w:val="27"/>
        </w:rPr>
      </w:pPr>
      <w:r w:rsidRPr="00CB7958">
        <w:rPr>
          <w:rFonts w:ascii="Times New Roman" w:eastAsia="Times New Roman" w:hAnsi="Times New Roman" w:cs="Times New Roman"/>
          <w:b/>
          <w:bCs/>
          <w:color w:val="000000"/>
          <w:sz w:val="27"/>
          <w:szCs w:val="27"/>
        </w:rPr>
        <w:t>Indemnification</w:t>
      </w:r>
    </w:p>
    <w:p w14:paraId="711DA63D" w14:textId="4B4DC2A8" w:rsidR="00011F4B" w:rsidRPr="004840C7" w:rsidRDefault="00011F4B" w:rsidP="00AD0221">
      <w:pPr>
        <w:shd w:val="clear" w:color="auto" w:fill="FFFFFF"/>
        <w:spacing w:after="0" w:line="240" w:lineRule="auto"/>
        <w:rPr>
          <w:rFonts w:ascii="Times New Roman" w:eastAsia="Times New Roman" w:hAnsi="Times New Roman" w:cs="Times New Roman"/>
          <w:color w:val="2F2F30"/>
          <w:sz w:val="4"/>
          <w:szCs w:val="4"/>
        </w:rPr>
      </w:pPr>
    </w:p>
    <w:p w14:paraId="69CB89CF" w14:textId="66D883E1" w:rsidR="00CB7958" w:rsidRPr="004840C7" w:rsidRDefault="00CB7958" w:rsidP="00E402EE">
      <w:pPr>
        <w:shd w:val="clear" w:color="auto" w:fill="FFFFFF"/>
        <w:spacing w:after="0" w:line="240" w:lineRule="auto"/>
        <w:rPr>
          <w:rFonts w:ascii="Times New Roman" w:eastAsia="Times New Roman" w:hAnsi="Times New Roman" w:cs="Times New Roman"/>
          <w:color w:val="2F2F30"/>
          <w:sz w:val="24"/>
          <w:szCs w:val="24"/>
        </w:rPr>
      </w:pPr>
      <w:r w:rsidRPr="00CB7958">
        <w:rPr>
          <w:rFonts w:ascii="Times New Roman" w:eastAsia="Times New Roman" w:hAnsi="Times New Roman" w:cs="Times New Roman"/>
          <w:color w:val="2F2F30"/>
          <w:sz w:val="24"/>
          <w:szCs w:val="24"/>
        </w:rPr>
        <w:t xml:space="preserve">You agree to indemnify and hold </w:t>
      </w:r>
      <w:r w:rsidR="004840C7" w:rsidRPr="00F378F7">
        <w:rPr>
          <w:rFonts w:ascii="Times New Roman" w:eastAsia="Times New Roman" w:hAnsi="Times New Roman" w:cs="Times New Roman"/>
          <w:b/>
          <w:bCs/>
          <w:color w:val="2F2F30"/>
          <w:sz w:val="24"/>
          <w:szCs w:val="24"/>
        </w:rPr>
        <w:t>Spanish Tutoring &amp; Translation by Ivy, LLC</w:t>
      </w:r>
      <w:r w:rsidRPr="00CB7958">
        <w:rPr>
          <w:rFonts w:ascii="Times New Roman" w:eastAsia="Times New Roman" w:hAnsi="Times New Roman" w:cs="Times New Roman"/>
          <w:color w:val="2F2F30"/>
          <w:sz w:val="24"/>
          <w:szCs w:val="24"/>
        </w:rPr>
        <w:t xml:space="preserve"> harmless from any demands, loss, liability, claims or expenses (including attorneys’ fees), made against them by any third party due to, or arising out of, or in connection with your use of the website or any of the services offered on the website.</w:t>
      </w:r>
    </w:p>
    <w:p w14:paraId="3F1C4E63" w14:textId="77777777" w:rsidR="00CB7958" w:rsidRPr="00CB7958" w:rsidRDefault="00CB7958" w:rsidP="00CB7958">
      <w:pPr>
        <w:shd w:val="clear" w:color="auto" w:fill="FFFFFF"/>
        <w:spacing w:after="0" w:line="240" w:lineRule="auto"/>
        <w:rPr>
          <w:rFonts w:ascii="Times New Roman" w:eastAsia="Times New Roman" w:hAnsi="Times New Roman" w:cs="Times New Roman"/>
          <w:color w:val="2F2F30"/>
          <w:sz w:val="24"/>
          <w:szCs w:val="24"/>
        </w:rPr>
      </w:pPr>
    </w:p>
    <w:p w14:paraId="4072C947" w14:textId="77777777" w:rsidR="00CB7958" w:rsidRPr="00CB7958" w:rsidRDefault="00CB7958" w:rsidP="00CB7958">
      <w:pPr>
        <w:shd w:val="clear" w:color="auto" w:fill="FFFFFF"/>
        <w:spacing w:after="0" w:line="240" w:lineRule="auto"/>
        <w:outlineLvl w:val="3"/>
        <w:rPr>
          <w:rFonts w:ascii="Times New Roman" w:eastAsia="Times New Roman" w:hAnsi="Times New Roman" w:cs="Times New Roman"/>
          <w:b/>
          <w:bCs/>
          <w:color w:val="000000"/>
          <w:sz w:val="27"/>
          <w:szCs w:val="27"/>
        </w:rPr>
      </w:pPr>
      <w:r w:rsidRPr="00CB7958">
        <w:rPr>
          <w:rFonts w:ascii="Times New Roman" w:eastAsia="Times New Roman" w:hAnsi="Times New Roman" w:cs="Times New Roman"/>
          <w:b/>
          <w:bCs/>
          <w:color w:val="000000"/>
          <w:sz w:val="27"/>
          <w:szCs w:val="27"/>
        </w:rPr>
        <w:t>Limitation of liability</w:t>
      </w:r>
    </w:p>
    <w:p w14:paraId="01317B54" w14:textId="5C656F02" w:rsidR="00CB7958" w:rsidRPr="004840C7" w:rsidRDefault="00CB7958" w:rsidP="00AD0221">
      <w:pPr>
        <w:shd w:val="clear" w:color="auto" w:fill="FFFFFF"/>
        <w:spacing w:after="0" w:line="240" w:lineRule="auto"/>
        <w:rPr>
          <w:rFonts w:ascii="Times New Roman" w:eastAsia="Times New Roman" w:hAnsi="Times New Roman" w:cs="Times New Roman"/>
          <w:color w:val="2F2F30"/>
          <w:sz w:val="4"/>
          <w:szCs w:val="4"/>
        </w:rPr>
      </w:pPr>
    </w:p>
    <w:p w14:paraId="4BF06577" w14:textId="58AF1C6F" w:rsidR="004840C7" w:rsidRPr="004840C7" w:rsidRDefault="004840C7" w:rsidP="00E402EE">
      <w:pPr>
        <w:shd w:val="clear" w:color="auto" w:fill="FFFFFF"/>
        <w:spacing w:after="0" w:line="240" w:lineRule="auto"/>
        <w:rPr>
          <w:rFonts w:ascii="Times New Roman" w:eastAsia="Times New Roman" w:hAnsi="Times New Roman" w:cs="Times New Roman"/>
          <w:color w:val="2F2F30"/>
          <w:sz w:val="24"/>
          <w:szCs w:val="24"/>
        </w:rPr>
      </w:pPr>
      <w:r w:rsidRPr="004840C7">
        <w:rPr>
          <w:rFonts w:ascii="Times New Roman" w:eastAsia="Times New Roman" w:hAnsi="Times New Roman" w:cs="Times New Roman"/>
          <w:color w:val="2F2F30"/>
          <w:sz w:val="24"/>
          <w:szCs w:val="24"/>
        </w:rPr>
        <w:t xml:space="preserve">To the maximum extent permitted by applicable law, in no event shall </w:t>
      </w:r>
      <w:r w:rsidRPr="00F378F7">
        <w:rPr>
          <w:rFonts w:ascii="Times New Roman" w:eastAsia="Times New Roman" w:hAnsi="Times New Roman" w:cs="Times New Roman"/>
          <w:b/>
          <w:bCs/>
          <w:color w:val="2F2F30"/>
          <w:sz w:val="24"/>
          <w:szCs w:val="24"/>
        </w:rPr>
        <w:t>Spanish Tutoring &amp; Translation by Ivy, LLC</w:t>
      </w:r>
      <w:r w:rsidRPr="004840C7">
        <w:rPr>
          <w:rFonts w:ascii="Times New Roman" w:eastAsia="Times New Roman" w:hAnsi="Times New Roman" w:cs="Times New Roman"/>
          <w:color w:val="2F2F30"/>
          <w:sz w:val="24"/>
          <w:szCs w:val="24"/>
        </w:rPr>
        <w:t>, be liable for any indirect, punitive, incidental, special, consequential or exemplary damages, including without limitation, damages for loss of profits, goodwill, use, data or other intangible losses, arising out of or relating to the use of, or inability to use, the service.</w:t>
      </w:r>
      <w:r w:rsidRPr="004840C7">
        <w:rPr>
          <w:rFonts w:ascii="Times New Roman" w:eastAsia="Times New Roman" w:hAnsi="Times New Roman" w:cs="Times New Roman"/>
          <w:color w:val="2F2F30"/>
          <w:sz w:val="24"/>
          <w:szCs w:val="24"/>
        </w:rPr>
        <w:br/>
      </w:r>
      <w:r w:rsidRPr="004840C7">
        <w:rPr>
          <w:rFonts w:ascii="Times New Roman" w:eastAsia="Times New Roman" w:hAnsi="Times New Roman" w:cs="Times New Roman"/>
          <w:color w:val="2F2F30"/>
          <w:sz w:val="24"/>
          <w:szCs w:val="24"/>
        </w:rPr>
        <w:br/>
        <w:t xml:space="preserve">To the maximum extent permitted by applicable law, </w:t>
      </w:r>
      <w:r w:rsidRPr="00F378F7">
        <w:rPr>
          <w:rFonts w:ascii="Times New Roman" w:eastAsia="Times New Roman" w:hAnsi="Times New Roman" w:cs="Times New Roman"/>
          <w:b/>
          <w:bCs/>
          <w:color w:val="2F2F30"/>
          <w:sz w:val="24"/>
          <w:szCs w:val="24"/>
        </w:rPr>
        <w:t>Spanish Tutoring &amp; Translation by Ivy, LLC</w:t>
      </w:r>
      <w:r w:rsidRPr="004840C7">
        <w:rPr>
          <w:rFonts w:ascii="Times New Roman" w:eastAsia="Times New Roman" w:hAnsi="Times New Roman" w:cs="Times New Roman"/>
          <w:color w:val="2F2F30"/>
          <w:sz w:val="24"/>
          <w:szCs w:val="24"/>
        </w:rPr>
        <w:t xml:space="preserve"> assumes no liability or responsibility for any (</w:t>
      </w:r>
      <w:proofErr w:type="spellStart"/>
      <w:r w:rsidRPr="004840C7">
        <w:rPr>
          <w:rFonts w:ascii="Times New Roman" w:eastAsia="Times New Roman" w:hAnsi="Times New Roman" w:cs="Times New Roman"/>
          <w:color w:val="2F2F30"/>
          <w:sz w:val="24"/>
          <w:szCs w:val="24"/>
        </w:rPr>
        <w:t>i</w:t>
      </w:r>
      <w:proofErr w:type="spellEnd"/>
      <w:r w:rsidRPr="004840C7">
        <w:rPr>
          <w:rFonts w:ascii="Times New Roman" w:eastAsia="Times New Roman" w:hAnsi="Times New Roman" w:cs="Times New Roman"/>
          <w:color w:val="2F2F30"/>
          <w:sz w:val="24"/>
          <w:szCs w:val="24"/>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789CA208" w14:textId="77777777" w:rsidR="004840C7" w:rsidRDefault="004840C7" w:rsidP="004840C7">
      <w:pPr>
        <w:shd w:val="clear" w:color="auto" w:fill="FFFFFF"/>
        <w:spacing w:after="0" w:line="240" w:lineRule="auto"/>
        <w:rPr>
          <w:rFonts w:ascii="Times New Roman" w:eastAsia="Times New Roman" w:hAnsi="Times New Roman" w:cs="Times New Roman"/>
          <w:color w:val="2F2F30"/>
          <w:sz w:val="24"/>
          <w:szCs w:val="24"/>
        </w:rPr>
      </w:pPr>
    </w:p>
    <w:p w14:paraId="08BE58CE" w14:textId="0BB1112B" w:rsidR="00853F3E" w:rsidRDefault="00B84FFB" w:rsidP="00853F3E">
      <w:pPr>
        <w:shd w:val="clear" w:color="auto" w:fill="FFFFFF"/>
        <w:spacing w:after="0" w:line="240" w:lineRule="auto"/>
        <w:outlineLvl w:val="3"/>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Covenant not to sue</w:t>
      </w:r>
    </w:p>
    <w:p w14:paraId="56DC5DB0" w14:textId="77777777" w:rsidR="00F32C4F" w:rsidRPr="00F32C4F" w:rsidRDefault="00F32C4F" w:rsidP="00853F3E">
      <w:pPr>
        <w:shd w:val="clear" w:color="auto" w:fill="FFFFFF"/>
        <w:spacing w:after="0" w:line="240" w:lineRule="auto"/>
        <w:outlineLvl w:val="3"/>
        <w:rPr>
          <w:rFonts w:ascii="Times New Roman" w:eastAsia="Times New Roman" w:hAnsi="Times New Roman" w:cs="Times New Roman"/>
          <w:color w:val="000000"/>
          <w:sz w:val="4"/>
          <w:szCs w:val="4"/>
        </w:rPr>
      </w:pPr>
    </w:p>
    <w:p w14:paraId="09618C43" w14:textId="77777777" w:rsidR="00853F3E" w:rsidRPr="004840C7" w:rsidRDefault="00853F3E" w:rsidP="00853F3E">
      <w:pPr>
        <w:shd w:val="clear" w:color="auto" w:fill="FFFFFF"/>
        <w:spacing w:after="0" w:line="240" w:lineRule="auto"/>
        <w:rPr>
          <w:rFonts w:ascii="Times New Roman" w:eastAsia="Times New Roman" w:hAnsi="Times New Roman" w:cs="Times New Roman"/>
          <w:color w:val="2F2F30"/>
          <w:sz w:val="4"/>
          <w:szCs w:val="4"/>
        </w:rPr>
      </w:pPr>
    </w:p>
    <w:p w14:paraId="18CCED75" w14:textId="3E19B510" w:rsidR="00853F3E" w:rsidRPr="00C47977" w:rsidRDefault="00853F3E" w:rsidP="00853F3E">
      <w:pPr>
        <w:shd w:val="clear" w:color="auto" w:fill="FFFFFF"/>
        <w:spacing w:after="0" w:line="240" w:lineRule="auto"/>
        <w:rPr>
          <w:rFonts w:ascii="Times New Roman" w:eastAsia="Times New Roman" w:hAnsi="Times New Roman" w:cs="Times New Roman"/>
          <w:color w:val="2F2F30"/>
          <w:sz w:val="24"/>
          <w:szCs w:val="24"/>
        </w:rPr>
      </w:pPr>
      <w:r w:rsidRPr="00CB7958">
        <w:rPr>
          <w:rFonts w:ascii="Times New Roman" w:eastAsia="Times New Roman" w:hAnsi="Times New Roman" w:cs="Times New Roman"/>
          <w:color w:val="2F2F30"/>
          <w:sz w:val="24"/>
          <w:szCs w:val="24"/>
        </w:rPr>
        <w:t xml:space="preserve">You agree to </w:t>
      </w:r>
      <w:r w:rsidR="00B84FFB">
        <w:rPr>
          <w:rFonts w:ascii="Times New Roman" w:eastAsia="Times New Roman" w:hAnsi="Times New Roman" w:cs="Times New Roman"/>
          <w:color w:val="2F2F30"/>
          <w:sz w:val="24"/>
          <w:szCs w:val="24"/>
        </w:rPr>
        <w:t>not institute any action or sui</w:t>
      </w:r>
      <w:r w:rsidR="00A3108A">
        <w:rPr>
          <w:rFonts w:ascii="Times New Roman" w:eastAsia="Times New Roman" w:hAnsi="Times New Roman" w:cs="Times New Roman"/>
          <w:color w:val="2F2F30"/>
          <w:sz w:val="24"/>
          <w:szCs w:val="24"/>
        </w:rPr>
        <w:t xml:space="preserve">t at law or in equity against </w:t>
      </w:r>
      <w:r w:rsidR="00A3108A" w:rsidRPr="00F378F7">
        <w:rPr>
          <w:rFonts w:ascii="Times New Roman" w:eastAsia="Times New Roman" w:hAnsi="Times New Roman" w:cs="Times New Roman"/>
          <w:b/>
          <w:bCs/>
          <w:color w:val="2F2F30"/>
          <w:sz w:val="24"/>
          <w:szCs w:val="24"/>
        </w:rPr>
        <w:t>Spanish Tutoring &amp; Translation by Ivy, LLC</w:t>
      </w:r>
      <w:r w:rsidR="00C47977">
        <w:rPr>
          <w:rFonts w:ascii="Times New Roman" w:eastAsia="Times New Roman" w:hAnsi="Times New Roman" w:cs="Times New Roman"/>
          <w:color w:val="2F2F30"/>
          <w:sz w:val="24"/>
          <w:szCs w:val="24"/>
        </w:rPr>
        <w:t>, nor institute, prosecute or in any way aid in the institution or prosecution</w:t>
      </w:r>
      <w:r w:rsidR="00212CDB">
        <w:rPr>
          <w:rFonts w:ascii="Times New Roman" w:eastAsia="Times New Roman" w:hAnsi="Times New Roman" w:cs="Times New Roman"/>
          <w:color w:val="2F2F30"/>
          <w:sz w:val="24"/>
          <w:szCs w:val="24"/>
        </w:rPr>
        <w:t xml:space="preserve"> of any claim, demand, action, or cause of action arising out of the INFORMATION or any INTELLECTUAL PROPER</w:t>
      </w:r>
      <w:r w:rsidR="00296B90">
        <w:rPr>
          <w:rFonts w:ascii="Times New Roman" w:eastAsia="Times New Roman" w:hAnsi="Times New Roman" w:cs="Times New Roman"/>
          <w:color w:val="2F2F30"/>
          <w:sz w:val="24"/>
          <w:szCs w:val="24"/>
        </w:rPr>
        <w:t>T</w:t>
      </w:r>
      <w:r w:rsidR="00212CDB">
        <w:rPr>
          <w:rFonts w:ascii="Times New Roman" w:eastAsia="Times New Roman" w:hAnsi="Times New Roman" w:cs="Times New Roman"/>
          <w:color w:val="2F2F30"/>
          <w:sz w:val="24"/>
          <w:szCs w:val="24"/>
        </w:rPr>
        <w:t>Y</w:t>
      </w:r>
      <w:r w:rsidR="00A314B7">
        <w:rPr>
          <w:rFonts w:ascii="Times New Roman" w:eastAsia="Times New Roman" w:hAnsi="Times New Roman" w:cs="Times New Roman"/>
          <w:color w:val="2F2F30"/>
          <w:sz w:val="24"/>
          <w:szCs w:val="24"/>
        </w:rPr>
        <w:t xml:space="preserve"> thereof, including but not limited to claim, demand, action, or cause</w:t>
      </w:r>
      <w:r w:rsidR="000C53C9">
        <w:rPr>
          <w:rFonts w:ascii="Times New Roman" w:eastAsia="Times New Roman" w:hAnsi="Times New Roman" w:cs="Times New Roman"/>
          <w:color w:val="2F2F30"/>
          <w:sz w:val="24"/>
          <w:szCs w:val="24"/>
        </w:rPr>
        <w:t xml:space="preserve"> of action for invalidating any INTELLECTUAL PR</w:t>
      </w:r>
      <w:r w:rsidR="00A40D03">
        <w:rPr>
          <w:rFonts w:ascii="Times New Roman" w:eastAsia="Times New Roman" w:hAnsi="Times New Roman" w:cs="Times New Roman"/>
          <w:color w:val="2F2F30"/>
          <w:sz w:val="24"/>
          <w:szCs w:val="24"/>
        </w:rPr>
        <w:t>O</w:t>
      </w:r>
      <w:r w:rsidR="000C53C9">
        <w:rPr>
          <w:rFonts w:ascii="Times New Roman" w:eastAsia="Times New Roman" w:hAnsi="Times New Roman" w:cs="Times New Roman"/>
          <w:color w:val="2F2F30"/>
          <w:sz w:val="24"/>
          <w:szCs w:val="24"/>
        </w:rPr>
        <w:t>PER</w:t>
      </w:r>
      <w:r w:rsidR="00A40D03">
        <w:rPr>
          <w:rFonts w:ascii="Times New Roman" w:eastAsia="Times New Roman" w:hAnsi="Times New Roman" w:cs="Times New Roman"/>
          <w:color w:val="2F2F30"/>
          <w:sz w:val="24"/>
          <w:szCs w:val="24"/>
        </w:rPr>
        <w:t>T</w:t>
      </w:r>
      <w:r w:rsidR="000C53C9">
        <w:rPr>
          <w:rFonts w:ascii="Times New Roman" w:eastAsia="Times New Roman" w:hAnsi="Times New Roman" w:cs="Times New Roman"/>
          <w:color w:val="2F2F30"/>
          <w:sz w:val="24"/>
          <w:szCs w:val="24"/>
        </w:rPr>
        <w:t xml:space="preserve">Y of </w:t>
      </w:r>
      <w:r w:rsidR="000C53C9" w:rsidRPr="00F378F7">
        <w:rPr>
          <w:rFonts w:ascii="Times New Roman" w:eastAsia="Times New Roman" w:hAnsi="Times New Roman" w:cs="Times New Roman"/>
          <w:b/>
          <w:bCs/>
          <w:color w:val="2F2F30"/>
          <w:sz w:val="24"/>
          <w:szCs w:val="24"/>
        </w:rPr>
        <w:t>Spanish Tutoring &amp; Translation by Ivy, LLC</w:t>
      </w:r>
      <w:r w:rsidR="000C53C9">
        <w:rPr>
          <w:rFonts w:ascii="Times New Roman" w:eastAsia="Times New Roman" w:hAnsi="Times New Roman" w:cs="Times New Roman"/>
          <w:b/>
          <w:bCs/>
          <w:color w:val="2F2F30"/>
          <w:sz w:val="24"/>
          <w:szCs w:val="24"/>
        </w:rPr>
        <w:t>.</w:t>
      </w:r>
    </w:p>
    <w:p w14:paraId="4944F686" w14:textId="77777777" w:rsidR="00853F3E" w:rsidRPr="004840C7" w:rsidRDefault="00853F3E" w:rsidP="00853F3E">
      <w:pPr>
        <w:shd w:val="clear" w:color="auto" w:fill="FFFFFF"/>
        <w:spacing w:after="0" w:line="240" w:lineRule="auto"/>
        <w:rPr>
          <w:rFonts w:ascii="Times New Roman" w:eastAsia="Times New Roman" w:hAnsi="Times New Roman" w:cs="Times New Roman"/>
          <w:color w:val="2F2F30"/>
          <w:sz w:val="24"/>
          <w:szCs w:val="24"/>
        </w:rPr>
      </w:pPr>
    </w:p>
    <w:p w14:paraId="60715B33" w14:textId="50E2AF0E" w:rsidR="004840C7" w:rsidRDefault="004840C7" w:rsidP="004840C7">
      <w:pPr>
        <w:shd w:val="clear" w:color="auto" w:fill="FFFFFF"/>
        <w:spacing w:after="0" w:line="240" w:lineRule="auto"/>
        <w:outlineLvl w:val="3"/>
        <w:rPr>
          <w:rFonts w:ascii="Times New Roman" w:eastAsia="Times New Roman" w:hAnsi="Times New Roman" w:cs="Times New Roman"/>
          <w:b/>
          <w:bCs/>
          <w:color w:val="000000"/>
          <w:sz w:val="27"/>
          <w:szCs w:val="27"/>
        </w:rPr>
      </w:pPr>
      <w:r w:rsidRPr="004840C7">
        <w:rPr>
          <w:rFonts w:ascii="Times New Roman" w:eastAsia="Times New Roman" w:hAnsi="Times New Roman" w:cs="Times New Roman"/>
          <w:b/>
          <w:bCs/>
          <w:color w:val="000000"/>
          <w:sz w:val="27"/>
          <w:szCs w:val="27"/>
        </w:rPr>
        <w:t>Right to change and modify Terms</w:t>
      </w:r>
    </w:p>
    <w:p w14:paraId="23629909" w14:textId="77777777" w:rsidR="004840C7" w:rsidRPr="004840C7" w:rsidRDefault="004840C7" w:rsidP="004840C7">
      <w:pPr>
        <w:shd w:val="clear" w:color="auto" w:fill="FFFFFF"/>
        <w:spacing w:after="0" w:line="240" w:lineRule="auto"/>
        <w:outlineLvl w:val="3"/>
        <w:rPr>
          <w:rFonts w:ascii="Times New Roman" w:eastAsia="Times New Roman" w:hAnsi="Times New Roman" w:cs="Times New Roman"/>
          <w:color w:val="000000"/>
          <w:sz w:val="4"/>
          <w:szCs w:val="4"/>
        </w:rPr>
      </w:pPr>
    </w:p>
    <w:p w14:paraId="4A53621D" w14:textId="2DFC8748" w:rsidR="004840C7" w:rsidRDefault="004840C7" w:rsidP="00E402EE">
      <w:pPr>
        <w:shd w:val="clear" w:color="auto" w:fill="FFFFFF"/>
        <w:spacing w:after="0" w:line="240" w:lineRule="auto"/>
        <w:rPr>
          <w:rFonts w:ascii="Times New Roman" w:eastAsia="Times New Roman" w:hAnsi="Times New Roman" w:cs="Times New Roman"/>
          <w:color w:val="2F2F30"/>
          <w:sz w:val="24"/>
          <w:szCs w:val="24"/>
        </w:rPr>
      </w:pPr>
      <w:r w:rsidRPr="004840C7">
        <w:rPr>
          <w:rFonts w:ascii="Times New Roman" w:eastAsia="Times New Roman" w:hAnsi="Times New Roman" w:cs="Times New Roman"/>
          <w:color w:val="2F2F30"/>
          <w:sz w:val="24"/>
          <w:szCs w:val="24"/>
        </w:rPr>
        <w:t>We reserve the right to modify these terms from time to time at our sole discretion. Therefore, you should review these page</w:t>
      </w:r>
      <w:r>
        <w:rPr>
          <w:rFonts w:ascii="Times New Roman" w:eastAsia="Times New Roman" w:hAnsi="Times New Roman" w:cs="Times New Roman"/>
          <w:color w:val="2F2F30"/>
          <w:sz w:val="24"/>
          <w:szCs w:val="24"/>
        </w:rPr>
        <w:t>s</w:t>
      </w:r>
      <w:r w:rsidRPr="004840C7">
        <w:rPr>
          <w:rFonts w:ascii="Times New Roman" w:eastAsia="Times New Roman" w:hAnsi="Times New Roman" w:cs="Times New Roman"/>
          <w:color w:val="2F2F30"/>
          <w:sz w:val="24"/>
          <w:szCs w:val="24"/>
        </w:rPr>
        <w:t xml:space="preserve"> periodically. When we change the Terms in a material manner, we will notify you that material changes have been made to the Terms. Your continued use of the Website or our service after any such change constitutes your acceptance of the new Terms. If </w:t>
      </w:r>
      <w:r w:rsidRPr="004840C7">
        <w:rPr>
          <w:rFonts w:ascii="Times New Roman" w:eastAsia="Times New Roman" w:hAnsi="Times New Roman" w:cs="Times New Roman"/>
          <w:color w:val="2F2F30"/>
          <w:sz w:val="24"/>
          <w:szCs w:val="24"/>
        </w:rPr>
        <w:lastRenderedPageBreak/>
        <w:t>you do not agree to any of these terms or any future version of the Terms, do not use or access (or continue to access) the website or the service.</w:t>
      </w:r>
    </w:p>
    <w:p w14:paraId="75CB6265" w14:textId="77777777" w:rsidR="008A77B6" w:rsidRDefault="008A77B6" w:rsidP="004840C7">
      <w:pPr>
        <w:shd w:val="clear" w:color="auto" w:fill="FFFFFF"/>
        <w:spacing w:after="0" w:line="240" w:lineRule="auto"/>
        <w:outlineLvl w:val="3"/>
        <w:rPr>
          <w:rFonts w:ascii="Times New Roman" w:eastAsia="Times New Roman" w:hAnsi="Times New Roman" w:cs="Times New Roman"/>
          <w:b/>
          <w:bCs/>
          <w:color w:val="000000"/>
          <w:sz w:val="27"/>
          <w:szCs w:val="27"/>
        </w:rPr>
      </w:pPr>
    </w:p>
    <w:p w14:paraId="7BE7CEC5" w14:textId="0308705D" w:rsidR="004840C7" w:rsidRDefault="004840C7" w:rsidP="004840C7">
      <w:pPr>
        <w:shd w:val="clear" w:color="auto" w:fill="FFFFFF"/>
        <w:spacing w:after="0" w:line="240" w:lineRule="auto"/>
        <w:outlineLvl w:val="3"/>
        <w:rPr>
          <w:rFonts w:ascii="Times New Roman" w:eastAsia="Times New Roman" w:hAnsi="Times New Roman" w:cs="Times New Roman"/>
          <w:b/>
          <w:bCs/>
          <w:color w:val="000000"/>
          <w:sz w:val="27"/>
          <w:szCs w:val="27"/>
        </w:rPr>
      </w:pPr>
      <w:r w:rsidRPr="004840C7">
        <w:rPr>
          <w:rFonts w:ascii="Times New Roman" w:eastAsia="Times New Roman" w:hAnsi="Times New Roman" w:cs="Times New Roman"/>
          <w:b/>
          <w:bCs/>
          <w:color w:val="000000"/>
          <w:sz w:val="27"/>
          <w:szCs w:val="27"/>
        </w:rPr>
        <w:t>Promotional emails and content</w:t>
      </w:r>
    </w:p>
    <w:p w14:paraId="370F13C7" w14:textId="77777777" w:rsidR="004840C7" w:rsidRPr="004840C7" w:rsidRDefault="004840C7" w:rsidP="004840C7">
      <w:pPr>
        <w:shd w:val="clear" w:color="auto" w:fill="FFFFFF"/>
        <w:spacing w:after="0" w:line="240" w:lineRule="auto"/>
        <w:outlineLvl w:val="3"/>
        <w:rPr>
          <w:rFonts w:ascii="Times New Roman" w:eastAsia="Times New Roman" w:hAnsi="Times New Roman" w:cs="Times New Roman"/>
          <w:color w:val="000000"/>
          <w:sz w:val="4"/>
          <w:szCs w:val="4"/>
        </w:rPr>
      </w:pPr>
    </w:p>
    <w:p w14:paraId="652420E6" w14:textId="46C594A3" w:rsidR="004840C7" w:rsidRDefault="004840C7" w:rsidP="00E402EE">
      <w:pPr>
        <w:shd w:val="clear" w:color="auto" w:fill="FFFFFF"/>
        <w:spacing w:after="0" w:line="240" w:lineRule="auto"/>
        <w:rPr>
          <w:rFonts w:ascii="Times New Roman" w:eastAsia="Times New Roman" w:hAnsi="Times New Roman" w:cs="Times New Roman"/>
          <w:color w:val="2F2F30"/>
          <w:sz w:val="24"/>
          <w:szCs w:val="24"/>
        </w:rPr>
      </w:pPr>
      <w:r w:rsidRPr="004840C7">
        <w:rPr>
          <w:rFonts w:ascii="Times New Roman" w:eastAsia="Times New Roman" w:hAnsi="Times New Roman" w:cs="Times New Roman"/>
          <w:color w:val="2F2F30"/>
          <w:sz w:val="24"/>
          <w:szCs w:val="24"/>
        </w:rPr>
        <w:t xml:space="preserve">You agree to receive from </w:t>
      </w:r>
      <w:r w:rsidR="006F4AA8" w:rsidRPr="004840C7">
        <w:rPr>
          <w:rFonts w:ascii="Times New Roman" w:eastAsia="Times New Roman" w:hAnsi="Times New Roman" w:cs="Times New Roman"/>
          <w:color w:val="2F2F30"/>
          <w:sz w:val="24"/>
          <w:szCs w:val="24"/>
        </w:rPr>
        <w:t>time-to-time</w:t>
      </w:r>
      <w:r w:rsidRPr="004840C7">
        <w:rPr>
          <w:rFonts w:ascii="Times New Roman" w:eastAsia="Times New Roman" w:hAnsi="Times New Roman" w:cs="Times New Roman"/>
          <w:color w:val="2F2F30"/>
          <w:sz w:val="24"/>
          <w:szCs w:val="24"/>
        </w:rPr>
        <w:t xml:space="preserve"> promotional messages and materials from us, by mail, </w:t>
      </w:r>
      <w:proofErr w:type="gramStart"/>
      <w:r w:rsidRPr="004840C7">
        <w:rPr>
          <w:rFonts w:ascii="Times New Roman" w:eastAsia="Times New Roman" w:hAnsi="Times New Roman" w:cs="Times New Roman"/>
          <w:color w:val="2F2F30"/>
          <w:sz w:val="24"/>
          <w:szCs w:val="24"/>
        </w:rPr>
        <w:t>email</w:t>
      </w:r>
      <w:proofErr w:type="gramEnd"/>
      <w:r w:rsidRPr="004840C7">
        <w:rPr>
          <w:rFonts w:ascii="Times New Roman" w:eastAsia="Times New Roman" w:hAnsi="Times New Roman" w:cs="Times New Roman"/>
          <w:color w:val="2F2F30"/>
          <w:sz w:val="24"/>
          <w:szCs w:val="24"/>
        </w:rPr>
        <w:t xml:space="preserve"> or any other contact form you may provide us with (including your phone number for calls or text messages). If you don't want to receive such promotional materials or notices – please just notify us at any time. </w:t>
      </w:r>
    </w:p>
    <w:p w14:paraId="249E1EA1" w14:textId="77777777" w:rsidR="004840C7" w:rsidRPr="004840C7" w:rsidRDefault="004840C7" w:rsidP="004840C7">
      <w:pPr>
        <w:shd w:val="clear" w:color="auto" w:fill="FFFFFF"/>
        <w:spacing w:after="0" w:line="240" w:lineRule="auto"/>
        <w:rPr>
          <w:rFonts w:ascii="Times New Roman" w:eastAsia="Times New Roman" w:hAnsi="Times New Roman" w:cs="Times New Roman"/>
          <w:color w:val="2F2F30"/>
          <w:sz w:val="24"/>
          <w:szCs w:val="24"/>
        </w:rPr>
      </w:pPr>
    </w:p>
    <w:p w14:paraId="56111A92" w14:textId="77777777" w:rsidR="00486555" w:rsidRDefault="004840C7" w:rsidP="00486555">
      <w:pPr>
        <w:shd w:val="clear" w:color="auto" w:fill="FFFFFF"/>
        <w:spacing w:after="0" w:line="240" w:lineRule="auto"/>
        <w:outlineLvl w:val="3"/>
        <w:rPr>
          <w:rFonts w:ascii="Times New Roman" w:eastAsia="Times New Roman" w:hAnsi="Times New Roman" w:cs="Times New Roman"/>
          <w:b/>
          <w:bCs/>
          <w:color w:val="000000"/>
          <w:sz w:val="27"/>
          <w:szCs w:val="27"/>
        </w:rPr>
      </w:pPr>
      <w:r w:rsidRPr="004840C7">
        <w:rPr>
          <w:rFonts w:ascii="Times New Roman" w:eastAsia="Times New Roman" w:hAnsi="Times New Roman" w:cs="Times New Roman"/>
          <w:b/>
          <w:bCs/>
          <w:color w:val="000000"/>
          <w:sz w:val="27"/>
          <w:szCs w:val="27"/>
        </w:rPr>
        <w:t>Preference of law and dispute resolution</w:t>
      </w:r>
    </w:p>
    <w:p w14:paraId="29ABA74B" w14:textId="05EDB7CB" w:rsidR="004840C7" w:rsidRDefault="004840C7" w:rsidP="00E402EE">
      <w:pPr>
        <w:shd w:val="clear" w:color="auto" w:fill="FFFFFF"/>
        <w:spacing w:after="0" w:line="240" w:lineRule="auto"/>
        <w:outlineLvl w:val="3"/>
        <w:rPr>
          <w:rFonts w:ascii="Times New Roman" w:eastAsia="Times New Roman" w:hAnsi="Times New Roman" w:cs="Times New Roman"/>
          <w:color w:val="2F2F30"/>
          <w:sz w:val="24"/>
          <w:szCs w:val="24"/>
        </w:rPr>
      </w:pPr>
      <w:r w:rsidRPr="004840C7">
        <w:rPr>
          <w:rFonts w:ascii="Times New Roman" w:eastAsia="Times New Roman" w:hAnsi="Times New Roman" w:cs="Times New Roman"/>
          <w:color w:val="2F2F30"/>
          <w:sz w:val="4"/>
          <w:szCs w:val="4"/>
        </w:rPr>
        <w:br/>
      </w:r>
      <w:r w:rsidRPr="004840C7">
        <w:rPr>
          <w:rFonts w:ascii="Times New Roman" w:eastAsia="Times New Roman" w:hAnsi="Times New Roman" w:cs="Times New Roman"/>
          <w:color w:val="2F2F30"/>
          <w:sz w:val="24"/>
          <w:szCs w:val="24"/>
        </w:rPr>
        <w:t xml:space="preserve">These Terms, the rights and remedies provided hereunder, and </w:t>
      </w:r>
      <w:proofErr w:type="gramStart"/>
      <w:r w:rsidRPr="004840C7">
        <w:rPr>
          <w:rFonts w:ascii="Times New Roman" w:eastAsia="Times New Roman" w:hAnsi="Times New Roman" w:cs="Times New Roman"/>
          <w:color w:val="2F2F30"/>
          <w:sz w:val="24"/>
          <w:szCs w:val="24"/>
        </w:rPr>
        <w:t>any and all</w:t>
      </w:r>
      <w:proofErr w:type="gramEnd"/>
      <w:r w:rsidRPr="004840C7">
        <w:rPr>
          <w:rFonts w:ascii="Times New Roman" w:eastAsia="Times New Roman" w:hAnsi="Times New Roman" w:cs="Times New Roman"/>
          <w:color w:val="2F2F30"/>
          <w:sz w:val="24"/>
          <w:szCs w:val="24"/>
        </w:rPr>
        <w:t xml:space="preserve"> claims and disputes related hereto and/or to the services, shall be governed by, construed under and enforced in all respects solely and exclusively in accordance with the internal substantive laws of </w:t>
      </w:r>
      <w:r w:rsidR="00486555">
        <w:rPr>
          <w:rFonts w:ascii="Times New Roman" w:eastAsia="Times New Roman" w:hAnsi="Times New Roman" w:cs="Times New Roman"/>
          <w:color w:val="2F2F30"/>
          <w:sz w:val="24"/>
          <w:szCs w:val="24"/>
        </w:rPr>
        <w:t>United States/State of Connecticut</w:t>
      </w:r>
      <w:r w:rsidRPr="004840C7">
        <w:rPr>
          <w:rFonts w:ascii="Times New Roman" w:eastAsia="Times New Roman" w:hAnsi="Times New Roman" w:cs="Times New Roman"/>
          <w:color w:val="2F2F30"/>
          <w:sz w:val="24"/>
          <w:szCs w:val="24"/>
        </w:rPr>
        <w:t xml:space="preserve">, without respect to its conflict of laws principles. </w:t>
      </w:r>
      <w:proofErr w:type="gramStart"/>
      <w:r w:rsidRPr="004840C7">
        <w:rPr>
          <w:rFonts w:ascii="Times New Roman" w:eastAsia="Times New Roman" w:hAnsi="Times New Roman" w:cs="Times New Roman"/>
          <w:color w:val="2F2F30"/>
          <w:sz w:val="24"/>
          <w:szCs w:val="24"/>
        </w:rPr>
        <w:t>Any and all</w:t>
      </w:r>
      <w:proofErr w:type="gramEnd"/>
      <w:r w:rsidRPr="004840C7">
        <w:rPr>
          <w:rFonts w:ascii="Times New Roman" w:eastAsia="Times New Roman" w:hAnsi="Times New Roman" w:cs="Times New Roman"/>
          <w:color w:val="2F2F30"/>
          <w:sz w:val="24"/>
          <w:szCs w:val="24"/>
        </w:rPr>
        <w:t xml:space="preserve"> such claims and disputes shall be brought in, and you hereby consent to them being decided exclusively by a court of competent jurisdiction located in </w:t>
      </w:r>
      <w:r w:rsidR="00486555">
        <w:rPr>
          <w:rFonts w:ascii="Times New Roman" w:eastAsia="Times New Roman" w:hAnsi="Times New Roman" w:cs="Times New Roman"/>
          <w:color w:val="2F2F30"/>
          <w:sz w:val="24"/>
          <w:szCs w:val="24"/>
        </w:rPr>
        <w:t>Norwich, CT</w:t>
      </w:r>
      <w:r w:rsidRPr="004840C7">
        <w:rPr>
          <w:rFonts w:ascii="Times New Roman" w:eastAsia="Times New Roman" w:hAnsi="Times New Roman" w:cs="Times New Roman"/>
          <w:color w:val="2F2F30"/>
          <w:sz w:val="24"/>
          <w:szCs w:val="24"/>
        </w:rPr>
        <w:t>.</w:t>
      </w:r>
    </w:p>
    <w:p w14:paraId="39AB3287" w14:textId="77777777" w:rsidR="00486555" w:rsidRPr="004840C7" w:rsidRDefault="00486555" w:rsidP="00486555">
      <w:pPr>
        <w:shd w:val="clear" w:color="auto" w:fill="FFFFFF"/>
        <w:spacing w:after="0" w:line="240" w:lineRule="auto"/>
        <w:outlineLvl w:val="3"/>
        <w:rPr>
          <w:rFonts w:ascii="Times New Roman" w:eastAsia="Times New Roman" w:hAnsi="Times New Roman" w:cs="Times New Roman"/>
          <w:b/>
          <w:bCs/>
          <w:color w:val="000000"/>
          <w:sz w:val="27"/>
          <w:szCs w:val="27"/>
        </w:rPr>
      </w:pPr>
    </w:p>
    <w:p w14:paraId="393DB14D" w14:textId="75DEF4C5" w:rsidR="004840C7" w:rsidRDefault="004840C7" w:rsidP="004840C7">
      <w:pPr>
        <w:shd w:val="clear" w:color="auto" w:fill="FFFFFF"/>
        <w:spacing w:after="0" w:line="240" w:lineRule="auto"/>
        <w:outlineLvl w:val="3"/>
        <w:rPr>
          <w:rFonts w:ascii="Times New Roman" w:eastAsia="Times New Roman" w:hAnsi="Times New Roman" w:cs="Times New Roman"/>
          <w:b/>
          <w:bCs/>
          <w:color w:val="000000"/>
          <w:sz w:val="27"/>
          <w:szCs w:val="27"/>
        </w:rPr>
      </w:pPr>
      <w:r w:rsidRPr="004840C7">
        <w:rPr>
          <w:rFonts w:ascii="Times New Roman" w:eastAsia="Times New Roman" w:hAnsi="Times New Roman" w:cs="Times New Roman"/>
          <w:b/>
          <w:bCs/>
          <w:color w:val="000000"/>
          <w:sz w:val="27"/>
          <w:szCs w:val="27"/>
        </w:rPr>
        <w:t>Customer support details &amp; contact info</w:t>
      </w:r>
    </w:p>
    <w:p w14:paraId="056117F1" w14:textId="77777777" w:rsidR="00486555" w:rsidRPr="004840C7" w:rsidRDefault="00486555" w:rsidP="004840C7">
      <w:pPr>
        <w:shd w:val="clear" w:color="auto" w:fill="FFFFFF"/>
        <w:spacing w:after="0" w:line="240" w:lineRule="auto"/>
        <w:outlineLvl w:val="3"/>
        <w:rPr>
          <w:rFonts w:ascii="Times New Roman" w:eastAsia="Times New Roman" w:hAnsi="Times New Roman" w:cs="Times New Roman"/>
          <w:color w:val="000000"/>
          <w:sz w:val="4"/>
          <w:szCs w:val="4"/>
        </w:rPr>
      </w:pPr>
    </w:p>
    <w:p w14:paraId="2C010E0C" w14:textId="0D9298E5" w:rsidR="00486555" w:rsidRPr="00486555" w:rsidRDefault="00486555" w:rsidP="00486555">
      <w:pPr>
        <w:pStyle w:val="font8"/>
        <w:spacing w:before="0" w:beforeAutospacing="0" w:after="0" w:afterAutospacing="0" w:line="384" w:lineRule="atLeast"/>
        <w:textAlignment w:val="baseline"/>
        <w:rPr>
          <w:bdr w:val="none" w:sz="0" w:space="0" w:color="auto" w:frame="1"/>
        </w:rPr>
      </w:pPr>
      <w:r w:rsidRPr="00486555">
        <w:rPr>
          <w:color w:val="2F2F30"/>
        </w:rPr>
        <w:t>If you have any questions or concerns</w:t>
      </w:r>
      <w:r>
        <w:rPr>
          <w:color w:val="2F2F30"/>
        </w:rPr>
        <w:t>, y</w:t>
      </w:r>
      <w:r w:rsidRPr="00486555">
        <w:rPr>
          <w:bdr w:val="none" w:sz="0" w:space="0" w:color="auto" w:frame="1"/>
        </w:rPr>
        <w:t>ou may reach us at:</w:t>
      </w:r>
      <w:r>
        <w:rPr>
          <w:bdr w:val="none" w:sz="0" w:space="0" w:color="auto" w:frame="1"/>
        </w:rPr>
        <w:t xml:space="preserve"> </w:t>
      </w:r>
      <w:hyperlink r:id="rId4" w:history="1">
        <w:r w:rsidRPr="00D83B67">
          <w:rPr>
            <w:rStyle w:val="Hyperlink"/>
            <w:color w:val="FF0000"/>
            <w:bdr w:val="none" w:sz="0" w:space="0" w:color="auto" w:frame="1"/>
          </w:rPr>
          <w:t>tutoringbyivy@gmail.com</w:t>
        </w:r>
      </w:hyperlink>
      <w:r>
        <w:rPr>
          <w:bdr w:val="none" w:sz="0" w:space="0" w:color="auto" w:frame="1"/>
        </w:rPr>
        <w:t xml:space="preserve"> or by mail at:</w:t>
      </w:r>
    </w:p>
    <w:p w14:paraId="3F84B2FC" w14:textId="77777777" w:rsidR="00486555" w:rsidRPr="00F378F7" w:rsidRDefault="00486555" w:rsidP="00486555">
      <w:pPr>
        <w:pStyle w:val="font8"/>
        <w:spacing w:before="0" w:beforeAutospacing="0" w:after="0" w:afterAutospacing="0" w:line="384" w:lineRule="atLeast"/>
        <w:textAlignment w:val="baseline"/>
        <w:rPr>
          <w:b/>
          <w:bCs/>
          <w:bdr w:val="none" w:sz="0" w:space="0" w:color="auto" w:frame="1"/>
        </w:rPr>
      </w:pPr>
      <w:r w:rsidRPr="00F378F7">
        <w:rPr>
          <w:b/>
          <w:bCs/>
          <w:bdr w:val="none" w:sz="0" w:space="0" w:color="auto" w:frame="1"/>
        </w:rPr>
        <w:t>Spanish Tutoring &amp; Translation by Ivy, LLC</w:t>
      </w:r>
    </w:p>
    <w:p w14:paraId="60D3321B" w14:textId="77777777" w:rsidR="00486555" w:rsidRPr="00486555" w:rsidRDefault="00486555" w:rsidP="00486555">
      <w:pPr>
        <w:pStyle w:val="font8"/>
        <w:spacing w:before="0" w:beforeAutospacing="0" w:after="0" w:afterAutospacing="0" w:line="384" w:lineRule="atLeast"/>
        <w:textAlignment w:val="baseline"/>
        <w:rPr>
          <w:bdr w:val="none" w:sz="0" w:space="0" w:color="auto" w:frame="1"/>
        </w:rPr>
      </w:pPr>
      <w:r w:rsidRPr="00486555">
        <w:rPr>
          <w:bdr w:val="none" w:sz="0" w:space="0" w:color="auto" w:frame="1"/>
        </w:rPr>
        <w:t>P.O. Box 85</w:t>
      </w:r>
    </w:p>
    <w:p w14:paraId="3A60803C" w14:textId="221DA619" w:rsidR="004840C7" w:rsidRPr="00EA617B" w:rsidRDefault="008876F5" w:rsidP="00EA617B">
      <w:pPr>
        <w:pStyle w:val="font8"/>
        <w:spacing w:before="0" w:beforeAutospacing="0" w:after="0" w:afterAutospacing="0" w:line="384" w:lineRule="atLeast"/>
        <w:textAlignment w:val="baseline"/>
      </w:pPr>
      <w:proofErr w:type="spellStart"/>
      <w:r>
        <w:rPr>
          <w:bdr w:val="none" w:sz="0" w:space="0" w:color="auto" w:frame="1"/>
        </w:rPr>
        <w:t>Taftville</w:t>
      </w:r>
      <w:proofErr w:type="spellEnd"/>
      <w:r w:rsidR="00486555" w:rsidRPr="00486555">
        <w:rPr>
          <w:bdr w:val="none" w:sz="0" w:space="0" w:color="auto" w:frame="1"/>
        </w:rPr>
        <w:t>, CT  063</w:t>
      </w:r>
      <w:r>
        <w:rPr>
          <w:bdr w:val="none" w:sz="0" w:space="0" w:color="auto" w:frame="1"/>
        </w:rPr>
        <w:t>8</w:t>
      </w:r>
      <w:r w:rsidR="00486555" w:rsidRPr="00486555">
        <w:rPr>
          <w:bdr w:val="none" w:sz="0" w:space="0" w:color="auto" w:frame="1"/>
        </w:rPr>
        <w:t>0</w:t>
      </w:r>
    </w:p>
    <w:sectPr w:rsidR="004840C7" w:rsidRPr="00EA6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4C"/>
    <w:rsid w:val="00011F4B"/>
    <w:rsid w:val="000C53C9"/>
    <w:rsid w:val="00212CDB"/>
    <w:rsid w:val="00296B90"/>
    <w:rsid w:val="00322B5F"/>
    <w:rsid w:val="0034044C"/>
    <w:rsid w:val="003B355B"/>
    <w:rsid w:val="003E62DD"/>
    <w:rsid w:val="004840C7"/>
    <w:rsid w:val="00486555"/>
    <w:rsid w:val="00504489"/>
    <w:rsid w:val="005645CE"/>
    <w:rsid w:val="006250D3"/>
    <w:rsid w:val="006F4AA8"/>
    <w:rsid w:val="00847485"/>
    <w:rsid w:val="00853F3E"/>
    <w:rsid w:val="00854670"/>
    <w:rsid w:val="008876F5"/>
    <w:rsid w:val="008A77B6"/>
    <w:rsid w:val="00953206"/>
    <w:rsid w:val="00975FEE"/>
    <w:rsid w:val="00A3108A"/>
    <w:rsid w:val="00A314B7"/>
    <w:rsid w:val="00A40D03"/>
    <w:rsid w:val="00AD0221"/>
    <w:rsid w:val="00B1021E"/>
    <w:rsid w:val="00B84FFB"/>
    <w:rsid w:val="00C253BB"/>
    <w:rsid w:val="00C47977"/>
    <w:rsid w:val="00C71E06"/>
    <w:rsid w:val="00CB7958"/>
    <w:rsid w:val="00CE31BA"/>
    <w:rsid w:val="00D00E96"/>
    <w:rsid w:val="00D32085"/>
    <w:rsid w:val="00D51064"/>
    <w:rsid w:val="00D83B67"/>
    <w:rsid w:val="00E0126A"/>
    <w:rsid w:val="00E402EE"/>
    <w:rsid w:val="00E52A11"/>
    <w:rsid w:val="00E954DA"/>
    <w:rsid w:val="00EA617B"/>
    <w:rsid w:val="00F32C4F"/>
    <w:rsid w:val="00F3382F"/>
    <w:rsid w:val="00F3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3F8E"/>
  <w15:chartTrackingRefBased/>
  <w15:docId w15:val="{A7B0C0F3-15A9-483A-A56F-19E1C73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40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044C"/>
    <w:rPr>
      <w:rFonts w:ascii="Times New Roman" w:eastAsia="Times New Roman" w:hAnsi="Times New Roman" w:cs="Times New Roman"/>
      <w:b/>
      <w:bCs/>
      <w:sz w:val="24"/>
      <w:szCs w:val="24"/>
    </w:rPr>
  </w:style>
  <w:style w:type="character" w:styleId="Emphasis">
    <w:name w:val="Emphasis"/>
    <w:basedOn w:val="DefaultParagraphFont"/>
    <w:uiPriority w:val="20"/>
    <w:qFormat/>
    <w:rsid w:val="0034044C"/>
    <w:rPr>
      <w:i/>
      <w:iCs/>
    </w:rPr>
  </w:style>
  <w:style w:type="character" w:styleId="Strong">
    <w:name w:val="Strong"/>
    <w:basedOn w:val="DefaultParagraphFont"/>
    <w:uiPriority w:val="22"/>
    <w:qFormat/>
    <w:rsid w:val="004840C7"/>
    <w:rPr>
      <w:b/>
      <w:bCs/>
    </w:rPr>
  </w:style>
  <w:style w:type="paragraph" w:customStyle="1" w:styleId="font8">
    <w:name w:val="font_8"/>
    <w:basedOn w:val="Normal"/>
    <w:rsid w:val="004865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6555"/>
    <w:rPr>
      <w:color w:val="0563C1" w:themeColor="hyperlink"/>
      <w:u w:val="single"/>
    </w:rPr>
  </w:style>
  <w:style w:type="character" w:styleId="UnresolvedMention">
    <w:name w:val="Unresolved Mention"/>
    <w:basedOn w:val="DefaultParagraphFont"/>
    <w:uiPriority w:val="99"/>
    <w:semiHidden/>
    <w:unhideWhenUsed/>
    <w:rsid w:val="0048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140">
      <w:bodyDiv w:val="1"/>
      <w:marLeft w:val="0"/>
      <w:marRight w:val="0"/>
      <w:marTop w:val="0"/>
      <w:marBottom w:val="0"/>
      <w:divBdr>
        <w:top w:val="none" w:sz="0" w:space="0" w:color="auto"/>
        <w:left w:val="none" w:sz="0" w:space="0" w:color="auto"/>
        <w:bottom w:val="none" w:sz="0" w:space="0" w:color="auto"/>
        <w:right w:val="none" w:sz="0" w:space="0" w:color="auto"/>
      </w:divBdr>
    </w:div>
    <w:div w:id="337272210">
      <w:bodyDiv w:val="1"/>
      <w:marLeft w:val="0"/>
      <w:marRight w:val="0"/>
      <w:marTop w:val="0"/>
      <w:marBottom w:val="0"/>
      <w:divBdr>
        <w:top w:val="none" w:sz="0" w:space="0" w:color="auto"/>
        <w:left w:val="none" w:sz="0" w:space="0" w:color="auto"/>
        <w:bottom w:val="none" w:sz="0" w:space="0" w:color="auto"/>
        <w:right w:val="none" w:sz="0" w:space="0" w:color="auto"/>
      </w:divBdr>
      <w:divsChild>
        <w:div w:id="1011377186">
          <w:marLeft w:val="0"/>
          <w:marRight w:val="0"/>
          <w:marTop w:val="225"/>
          <w:marBottom w:val="0"/>
          <w:divBdr>
            <w:top w:val="none" w:sz="0" w:space="0" w:color="auto"/>
            <w:left w:val="none" w:sz="0" w:space="0" w:color="auto"/>
            <w:bottom w:val="none" w:sz="0" w:space="0" w:color="auto"/>
            <w:right w:val="none" w:sz="0" w:space="0" w:color="auto"/>
          </w:divBdr>
          <w:divsChild>
            <w:div w:id="1781802745">
              <w:marLeft w:val="0"/>
              <w:marRight w:val="0"/>
              <w:marTop w:val="0"/>
              <w:marBottom w:val="0"/>
              <w:divBdr>
                <w:top w:val="none" w:sz="0" w:space="0" w:color="auto"/>
                <w:left w:val="none" w:sz="0" w:space="0" w:color="auto"/>
                <w:bottom w:val="none" w:sz="0" w:space="0" w:color="auto"/>
                <w:right w:val="none" w:sz="0" w:space="0" w:color="auto"/>
              </w:divBdr>
            </w:div>
          </w:divsChild>
        </w:div>
        <w:div w:id="117795047">
          <w:marLeft w:val="0"/>
          <w:marRight w:val="0"/>
          <w:marTop w:val="525"/>
          <w:marBottom w:val="0"/>
          <w:divBdr>
            <w:top w:val="none" w:sz="0" w:space="0" w:color="auto"/>
            <w:left w:val="none" w:sz="0" w:space="0" w:color="auto"/>
            <w:bottom w:val="none" w:sz="0" w:space="0" w:color="auto"/>
            <w:right w:val="none" w:sz="0" w:space="0" w:color="auto"/>
          </w:divBdr>
        </w:div>
      </w:divsChild>
    </w:div>
    <w:div w:id="447966288">
      <w:bodyDiv w:val="1"/>
      <w:marLeft w:val="0"/>
      <w:marRight w:val="0"/>
      <w:marTop w:val="0"/>
      <w:marBottom w:val="0"/>
      <w:divBdr>
        <w:top w:val="none" w:sz="0" w:space="0" w:color="auto"/>
        <w:left w:val="none" w:sz="0" w:space="0" w:color="auto"/>
        <w:bottom w:val="none" w:sz="0" w:space="0" w:color="auto"/>
        <w:right w:val="none" w:sz="0" w:space="0" w:color="auto"/>
      </w:divBdr>
      <w:divsChild>
        <w:div w:id="1094016709">
          <w:marLeft w:val="0"/>
          <w:marRight w:val="0"/>
          <w:marTop w:val="225"/>
          <w:marBottom w:val="0"/>
          <w:divBdr>
            <w:top w:val="none" w:sz="0" w:space="0" w:color="auto"/>
            <w:left w:val="none" w:sz="0" w:space="0" w:color="auto"/>
            <w:bottom w:val="none" w:sz="0" w:space="0" w:color="auto"/>
            <w:right w:val="none" w:sz="0" w:space="0" w:color="auto"/>
          </w:divBdr>
          <w:divsChild>
            <w:div w:id="1015769811">
              <w:marLeft w:val="0"/>
              <w:marRight w:val="0"/>
              <w:marTop w:val="0"/>
              <w:marBottom w:val="0"/>
              <w:divBdr>
                <w:top w:val="none" w:sz="0" w:space="0" w:color="auto"/>
                <w:left w:val="none" w:sz="0" w:space="0" w:color="auto"/>
                <w:bottom w:val="none" w:sz="0" w:space="0" w:color="auto"/>
                <w:right w:val="none" w:sz="0" w:space="0" w:color="auto"/>
              </w:divBdr>
            </w:div>
          </w:divsChild>
        </w:div>
        <w:div w:id="1606230526">
          <w:marLeft w:val="0"/>
          <w:marRight w:val="0"/>
          <w:marTop w:val="525"/>
          <w:marBottom w:val="0"/>
          <w:divBdr>
            <w:top w:val="none" w:sz="0" w:space="0" w:color="auto"/>
            <w:left w:val="none" w:sz="0" w:space="0" w:color="auto"/>
            <w:bottom w:val="none" w:sz="0" w:space="0" w:color="auto"/>
            <w:right w:val="none" w:sz="0" w:space="0" w:color="auto"/>
          </w:divBdr>
        </w:div>
      </w:divsChild>
    </w:div>
    <w:div w:id="543952531">
      <w:bodyDiv w:val="1"/>
      <w:marLeft w:val="0"/>
      <w:marRight w:val="0"/>
      <w:marTop w:val="0"/>
      <w:marBottom w:val="0"/>
      <w:divBdr>
        <w:top w:val="none" w:sz="0" w:space="0" w:color="auto"/>
        <w:left w:val="none" w:sz="0" w:space="0" w:color="auto"/>
        <w:bottom w:val="none" w:sz="0" w:space="0" w:color="auto"/>
        <w:right w:val="none" w:sz="0" w:space="0" w:color="auto"/>
      </w:divBdr>
    </w:div>
    <w:div w:id="1128740411">
      <w:bodyDiv w:val="1"/>
      <w:marLeft w:val="0"/>
      <w:marRight w:val="0"/>
      <w:marTop w:val="0"/>
      <w:marBottom w:val="0"/>
      <w:divBdr>
        <w:top w:val="none" w:sz="0" w:space="0" w:color="auto"/>
        <w:left w:val="none" w:sz="0" w:space="0" w:color="auto"/>
        <w:bottom w:val="none" w:sz="0" w:space="0" w:color="auto"/>
        <w:right w:val="none" w:sz="0" w:space="0" w:color="auto"/>
      </w:divBdr>
    </w:div>
    <w:div w:id="1419906931">
      <w:bodyDiv w:val="1"/>
      <w:marLeft w:val="0"/>
      <w:marRight w:val="0"/>
      <w:marTop w:val="0"/>
      <w:marBottom w:val="0"/>
      <w:divBdr>
        <w:top w:val="none" w:sz="0" w:space="0" w:color="auto"/>
        <w:left w:val="none" w:sz="0" w:space="0" w:color="auto"/>
        <w:bottom w:val="none" w:sz="0" w:space="0" w:color="auto"/>
        <w:right w:val="none" w:sz="0" w:space="0" w:color="auto"/>
      </w:divBdr>
      <w:divsChild>
        <w:div w:id="566646086">
          <w:marLeft w:val="0"/>
          <w:marRight w:val="0"/>
          <w:marTop w:val="225"/>
          <w:marBottom w:val="0"/>
          <w:divBdr>
            <w:top w:val="none" w:sz="0" w:space="0" w:color="auto"/>
            <w:left w:val="none" w:sz="0" w:space="0" w:color="auto"/>
            <w:bottom w:val="none" w:sz="0" w:space="0" w:color="auto"/>
            <w:right w:val="none" w:sz="0" w:space="0" w:color="auto"/>
          </w:divBdr>
          <w:divsChild>
            <w:div w:id="820269896">
              <w:marLeft w:val="0"/>
              <w:marRight w:val="0"/>
              <w:marTop w:val="0"/>
              <w:marBottom w:val="0"/>
              <w:divBdr>
                <w:top w:val="none" w:sz="0" w:space="0" w:color="auto"/>
                <w:left w:val="none" w:sz="0" w:space="0" w:color="auto"/>
                <w:bottom w:val="none" w:sz="0" w:space="0" w:color="auto"/>
                <w:right w:val="none" w:sz="0" w:space="0" w:color="auto"/>
              </w:divBdr>
            </w:div>
          </w:divsChild>
        </w:div>
        <w:div w:id="2111852856">
          <w:marLeft w:val="0"/>
          <w:marRight w:val="0"/>
          <w:marTop w:val="525"/>
          <w:marBottom w:val="0"/>
          <w:divBdr>
            <w:top w:val="none" w:sz="0" w:space="0" w:color="auto"/>
            <w:left w:val="none" w:sz="0" w:space="0" w:color="auto"/>
            <w:bottom w:val="none" w:sz="0" w:space="0" w:color="auto"/>
            <w:right w:val="none" w:sz="0" w:space="0" w:color="auto"/>
          </w:divBdr>
        </w:div>
        <w:div w:id="267197024">
          <w:marLeft w:val="0"/>
          <w:marRight w:val="0"/>
          <w:marTop w:val="150"/>
          <w:marBottom w:val="0"/>
          <w:divBdr>
            <w:top w:val="none" w:sz="0" w:space="0" w:color="auto"/>
            <w:left w:val="none" w:sz="0" w:space="0" w:color="auto"/>
            <w:bottom w:val="none" w:sz="0" w:space="0" w:color="auto"/>
            <w:right w:val="none" w:sz="0" w:space="0" w:color="auto"/>
          </w:divBdr>
          <w:divsChild>
            <w:div w:id="2093895749">
              <w:marLeft w:val="0"/>
              <w:marRight w:val="0"/>
              <w:marTop w:val="0"/>
              <w:marBottom w:val="0"/>
              <w:divBdr>
                <w:top w:val="none" w:sz="0" w:space="0" w:color="auto"/>
                <w:left w:val="none" w:sz="0" w:space="0" w:color="auto"/>
                <w:bottom w:val="none" w:sz="0" w:space="0" w:color="auto"/>
                <w:right w:val="none" w:sz="0" w:space="0" w:color="auto"/>
              </w:divBdr>
            </w:div>
          </w:divsChild>
        </w:div>
        <w:div w:id="299043301">
          <w:marLeft w:val="0"/>
          <w:marRight w:val="0"/>
          <w:marTop w:val="225"/>
          <w:marBottom w:val="0"/>
          <w:divBdr>
            <w:top w:val="none" w:sz="0" w:space="0" w:color="auto"/>
            <w:left w:val="none" w:sz="0" w:space="0" w:color="auto"/>
            <w:bottom w:val="none" w:sz="0" w:space="0" w:color="auto"/>
            <w:right w:val="none" w:sz="0" w:space="0" w:color="auto"/>
          </w:divBdr>
          <w:divsChild>
            <w:div w:id="1459060702">
              <w:marLeft w:val="0"/>
              <w:marRight w:val="0"/>
              <w:marTop w:val="0"/>
              <w:marBottom w:val="0"/>
              <w:divBdr>
                <w:top w:val="none" w:sz="0" w:space="0" w:color="auto"/>
                <w:left w:val="none" w:sz="0" w:space="0" w:color="auto"/>
                <w:bottom w:val="none" w:sz="0" w:space="0" w:color="auto"/>
                <w:right w:val="none" w:sz="0" w:space="0" w:color="auto"/>
              </w:divBdr>
            </w:div>
          </w:divsChild>
        </w:div>
        <w:div w:id="810708545">
          <w:marLeft w:val="0"/>
          <w:marRight w:val="0"/>
          <w:marTop w:val="525"/>
          <w:marBottom w:val="0"/>
          <w:divBdr>
            <w:top w:val="none" w:sz="0" w:space="0" w:color="auto"/>
            <w:left w:val="none" w:sz="0" w:space="0" w:color="auto"/>
            <w:bottom w:val="none" w:sz="0" w:space="0" w:color="auto"/>
            <w:right w:val="none" w:sz="0" w:space="0" w:color="auto"/>
          </w:divBdr>
        </w:div>
        <w:div w:id="1452091372">
          <w:marLeft w:val="0"/>
          <w:marRight w:val="0"/>
          <w:marTop w:val="150"/>
          <w:marBottom w:val="0"/>
          <w:divBdr>
            <w:top w:val="none" w:sz="0" w:space="0" w:color="auto"/>
            <w:left w:val="none" w:sz="0" w:space="0" w:color="auto"/>
            <w:bottom w:val="none" w:sz="0" w:space="0" w:color="auto"/>
            <w:right w:val="none" w:sz="0" w:space="0" w:color="auto"/>
          </w:divBdr>
          <w:divsChild>
            <w:div w:id="1274283004">
              <w:marLeft w:val="0"/>
              <w:marRight w:val="0"/>
              <w:marTop w:val="0"/>
              <w:marBottom w:val="0"/>
              <w:divBdr>
                <w:top w:val="none" w:sz="0" w:space="0" w:color="auto"/>
                <w:left w:val="none" w:sz="0" w:space="0" w:color="auto"/>
                <w:bottom w:val="none" w:sz="0" w:space="0" w:color="auto"/>
                <w:right w:val="none" w:sz="0" w:space="0" w:color="auto"/>
              </w:divBdr>
            </w:div>
          </w:divsChild>
        </w:div>
        <w:div w:id="2062248298">
          <w:marLeft w:val="0"/>
          <w:marRight w:val="0"/>
          <w:marTop w:val="225"/>
          <w:marBottom w:val="0"/>
          <w:divBdr>
            <w:top w:val="none" w:sz="0" w:space="0" w:color="auto"/>
            <w:left w:val="none" w:sz="0" w:space="0" w:color="auto"/>
            <w:bottom w:val="none" w:sz="0" w:space="0" w:color="auto"/>
            <w:right w:val="none" w:sz="0" w:space="0" w:color="auto"/>
          </w:divBdr>
          <w:divsChild>
            <w:div w:id="210964171">
              <w:marLeft w:val="0"/>
              <w:marRight w:val="0"/>
              <w:marTop w:val="0"/>
              <w:marBottom w:val="0"/>
              <w:divBdr>
                <w:top w:val="none" w:sz="0" w:space="0" w:color="auto"/>
                <w:left w:val="none" w:sz="0" w:space="0" w:color="auto"/>
                <w:bottom w:val="none" w:sz="0" w:space="0" w:color="auto"/>
                <w:right w:val="none" w:sz="0" w:space="0" w:color="auto"/>
              </w:divBdr>
            </w:div>
          </w:divsChild>
        </w:div>
        <w:div w:id="702828900">
          <w:marLeft w:val="0"/>
          <w:marRight w:val="0"/>
          <w:marTop w:val="525"/>
          <w:marBottom w:val="0"/>
          <w:divBdr>
            <w:top w:val="none" w:sz="0" w:space="0" w:color="auto"/>
            <w:left w:val="none" w:sz="0" w:space="0" w:color="auto"/>
            <w:bottom w:val="none" w:sz="0" w:space="0" w:color="auto"/>
            <w:right w:val="none" w:sz="0" w:space="0" w:color="auto"/>
          </w:divBdr>
        </w:div>
        <w:div w:id="1273056921">
          <w:marLeft w:val="0"/>
          <w:marRight w:val="0"/>
          <w:marTop w:val="150"/>
          <w:marBottom w:val="0"/>
          <w:divBdr>
            <w:top w:val="none" w:sz="0" w:space="0" w:color="auto"/>
            <w:left w:val="none" w:sz="0" w:space="0" w:color="auto"/>
            <w:bottom w:val="none" w:sz="0" w:space="0" w:color="auto"/>
            <w:right w:val="none" w:sz="0" w:space="0" w:color="auto"/>
          </w:divBdr>
          <w:divsChild>
            <w:div w:id="32925935">
              <w:marLeft w:val="0"/>
              <w:marRight w:val="0"/>
              <w:marTop w:val="0"/>
              <w:marBottom w:val="0"/>
              <w:divBdr>
                <w:top w:val="none" w:sz="0" w:space="0" w:color="auto"/>
                <w:left w:val="none" w:sz="0" w:space="0" w:color="auto"/>
                <w:bottom w:val="none" w:sz="0" w:space="0" w:color="auto"/>
                <w:right w:val="none" w:sz="0" w:space="0" w:color="auto"/>
              </w:divBdr>
            </w:div>
          </w:divsChild>
        </w:div>
        <w:div w:id="404494674">
          <w:marLeft w:val="0"/>
          <w:marRight w:val="0"/>
          <w:marTop w:val="225"/>
          <w:marBottom w:val="0"/>
          <w:divBdr>
            <w:top w:val="none" w:sz="0" w:space="0" w:color="auto"/>
            <w:left w:val="none" w:sz="0" w:space="0" w:color="auto"/>
            <w:bottom w:val="none" w:sz="0" w:space="0" w:color="auto"/>
            <w:right w:val="none" w:sz="0" w:space="0" w:color="auto"/>
          </w:divBdr>
          <w:divsChild>
            <w:div w:id="1571966348">
              <w:marLeft w:val="0"/>
              <w:marRight w:val="0"/>
              <w:marTop w:val="0"/>
              <w:marBottom w:val="0"/>
              <w:divBdr>
                <w:top w:val="none" w:sz="0" w:space="0" w:color="auto"/>
                <w:left w:val="none" w:sz="0" w:space="0" w:color="auto"/>
                <w:bottom w:val="none" w:sz="0" w:space="0" w:color="auto"/>
                <w:right w:val="none" w:sz="0" w:space="0" w:color="auto"/>
              </w:divBdr>
            </w:div>
          </w:divsChild>
        </w:div>
        <w:div w:id="1956984420">
          <w:marLeft w:val="0"/>
          <w:marRight w:val="0"/>
          <w:marTop w:val="525"/>
          <w:marBottom w:val="0"/>
          <w:divBdr>
            <w:top w:val="none" w:sz="0" w:space="0" w:color="auto"/>
            <w:left w:val="none" w:sz="0" w:space="0" w:color="auto"/>
            <w:bottom w:val="none" w:sz="0" w:space="0" w:color="auto"/>
            <w:right w:val="none" w:sz="0" w:space="0" w:color="auto"/>
          </w:divBdr>
        </w:div>
        <w:div w:id="1853490447">
          <w:marLeft w:val="0"/>
          <w:marRight w:val="0"/>
          <w:marTop w:val="150"/>
          <w:marBottom w:val="0"/>
          <w:divBdr>
            <w:top w:val="none" w:sz="0" w:space="0" w:color="auto"/>
            <w:left w:val="none" w:sz="0" w:space="0" w:color="auto"/>
            <w:bottom w:val="none" w:sz="0" w:space="0" w:color="auto"/>
            <w:right w:val="none" w:sz="0" w:space="0" w:color="auto"/>
          </w:divBdr>
          <w:divsChild>
            <w:div w:id="927232084">
              <w:marLeft w:val="0"/>
              <w:marRight w:val="0"/>
              <w:marTop w:val="0"/>
              <w:marBottom w:val="0"/>
              <w:divBdr>
                <w:top w:val="none" w:sz="0" w:space="0" w:color="auto"/>
                <w:left w:val="none" w:sz="0" w:space="0" w:color="auto"/>
                <w:bottom w:val="none" w:sz="0" w:space="0" w:color="auto"/>
                <w:right w:val="none" w:sz="0" w:space="0" w:color="auto"/>
              </w:divBdr>
            </w:div>
          </w:divsChild>
        </w:div>
        <w:div w:id="236288357">
          <w:marLeft w:val="0"/>
          <w:marRight w:val="0"/>
          <w:marTop w:val="525"/>
          <w:marBottom w:val="0"/>
          <w:divBdr>
            <w:top w:val="none" w:sz="0" w:space="0" w:color="auto"/>
            <w:left w:val="none" w:sz="0" w:space="0" w:color="auto"/>
            <w:bottom w:val="none" w:sz="0" w:space="0" w:color="auto"/>
            <w:right w:val="none" w:sz="0" w:space="0" w:color="auto"/>
          </w:divBdr>
        </w:div>
        <w:div w:id="1165583119">
          <w:marLeft w:val="0"/>
          <w:marRight w:val="0"/>
          <w:marTop w:val="150"/>
          <w:marBottom w:val="0"/>
          <w:divBdr>
            <w:top w:val="none" w:sz="0" w:space="0" w:color="auto"/>
            <w:left w:val="none" w:sz="0" w:space="0" w:color="auto"/>
            <w:bottom w:val="none" w:sz="0" w:space="0" w:color="auto"/>
            <w:right w:val="none" w:sz="0" w:space="0" w:color="auto"/>
          </w:divBdr>
          <w:divsChild>
            <w:div w:id="11869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6372">
      <w:bodyDiv w:val="1"/>
      <w:marLeft w:val="0"/>
      <w:marRight w:val="0"/>
      <w:marTop w:val="0"/>
      <w:marBottom w:val="0"/>
      <w:divBdr>
        <w:top w:val="none" w:sz="0" w:space="0" w:color="auto"/>
        <w:left w:val="none" w:sz="0" w:space="0" w:color="auto"/>
        <w:bottom w:val="none" w:sz="0" w:space="0" w:color="auto"/>
        <w:right w:val="none" w:sz="0" w:space="0" w:color="auto"/>
      </w:divBdr>
      <w:divsChild>
        <w:div w:id="710687279">
          <w:marLeft w:val="0"/>
          <w:marRight w:val="0"/>
          <w:marTop w:val="225"/>
          <w:marBottom w:val="0"/>
          <w:divBdr>
            <w:top w:val="none" w:sz="0" w:space="0" w:color="auto"/>
            <w:left w:val="none" w:sz="0" w:space="0" w:color="auto"/>
            <w:bottom w:val="none" w:sz="0" w:space="0" w:color="auto"/>
            <w:right w:val="none" w:sz="0" w:space="0" w:color="auto"/>
          </w:divBdr>
          <w:divsChild>
            <w:div w:id="1290361546">
              <w:marLeft w:val="0"/>
              <w:marRight w:val="0"/>
              <w:marTop w:val="0"/>
              <w:marBottom w:val="0"/>
              <w:divBdr>
                <w:top w:val="none" w:sz="0" w:space="0" w:color="auto"/>
                <w:left w:val="none" w:sz="0" w:space="0" w:color="auto"/>
                <w:bottom w:val="none" w:sz="0" w:space="0" w:color="auto"/>
                <w:right w:val="none" w:sz="0" w:space="0" w:color="auto"/>
              </w:divBdr>
            </w:div>
          </w:divsChild>
        </w:div>
        <w:div w:id="1105535788">
          <w:marLeft w:val="0"/>
          <w:marRight w:val="0"/>
          <w:marTop w:val="525"/>
          <w:marBottom w:val="0"/>
          <w:divBdr>
            <w:top w:val="none" w:sz="0" w:space="0" w:color="auto"/>
            <w:left w:val="none" w:sz="0" w:space="0" w:color="auto"/>
            <w:bottom w:val="none" w:sz="0" w:space="0" w:color="auto"/>
            <w:right w:val="none" w:sz="0" w:space="0" w:color="auto"/>
          </w:divBdr>
        </w:div>
      </w:divsChild>
    </w:div>
    <w:div w:id="1907912139">
      <w:bodyDiv w:val="1"/>
      <w:marLeft w:val="0"/>
      <w:marRight w:val="0"/>
      <w:marTop w:val="0"/>
      <w:marBottom w:val="0"/>
      <w:divBdr>
        <w:top w:val="none" w:sz="0" w:space="0" w:color="auto"/>
        <w:left w:val="none" w:sz="0" w:space="0" w:color="auto"/>
        <w:bottom w:val="none" w:sz="0" w:space="0" w:color="auto"/>
        <w:right w:val="none" w:sz="0" w:space="0" w:color="auto"/>
      </w:divBdr>
      <w:divsChild>
        <w:div w:id="117459117">
          <w:marLeft w:val="0"/>
          <w:marRight w:val="0"/>
          <w:marTop w:val="225"/>
          <w:marBottom w:val="0"/>
          <w:divBdr>
            <w:top w:val="none" w:sz="0" w:space="0" w:color="auto"/>
            <w:left w:val="none" w:sz="0" w:space="0" w:color="auto"/>
            <w:bottom w:val="none" w:sz="0" w:space="0" w:color="auto"/>
            <w:right w:val="none" w:sz="0" w:space="0" w:color="auto"/>
          </w:divBdr>
          <w:divsChild>
            <w:div w:id="1963294589">
              <w:marLeft w:val="0"/>
              <w:marRight w:val="0"/>
              <w:marTop w:val="0"/>
              <w:marBottom w:val="0"/>
              <w:divBdr>
                <w:top w:val="none" w:sz="0" w:space="0" w:color="auto"/>
                <w:left w:val="none" w:sz="0" w:space="0" w:color="auto"/>
                <w:bottom w:val="none" w:sz="0" w:space="0" w:color="auto"/>
                <w:right w:val="none" w:sz="0" w:space="0" w:color="auto"/>
              </w:divBdr>
            </w:div>
          </w:divsChild>
        </w:div>
        <w:div w:id="1128932965">
          <w:marLeft w:val="0"/>
          <w:marRight w:val="0"/>
          <w:marTop w:val="525"/>
          <w:marBottom w:val="0"/>
          <w:divBdr>
            <w:top w:val="none" w:sz="0" w:space="0" w:color="auto"/>
            <w:left w:val="none" w:sz="0" w:space="0" w:color="auto"/>
            <w:bottom w:val="none" w:sz="0" w:space="0" w:color="auto"/>
            <w:right w:val="none" w:sz="0" w:space="0" w:color="auto"/>
          </w:divBdr>
        </w:div>
      </w:divsChild>
    </w:div>
    <w:div w:id="2045134664">
      <w:bodyDiv w:val="1"/>
      <w:marLeft w:val="0"/>
      <w:marRight w:val="0"/>
      <w:marTop w:val="0"/>
      <w:marBottom w:val="0"/>
      <w:divBdr>
        <w:top w:val="none" w:sz="0" w:space="0" w:color="auto"/>
        <w:left w:val="none" w:sz="0" w:space="0" w:color="auto"/>
        <w:bottom w:val="none" w:sz="0" w:space="0" w:color="auto"/>
        <w:right w:val="none" w:sz="0" w:space="0" w:color="auto"/>
      </w:divBdr>
      <w:divsChild>
        <w:div w:id="65961243">
          <w:marLeft w:val="0"/>
          <w:marRight w:val="0"/>
          <w:marTop w:val="225"/>
          <w:marBottom w:val="0"/>
          <w:divBdr>
            <w:top w:val="none" w:sz="0" w:space="0" w:color="auto"/>
            <w:left w:val="none" w:sz="0" w:space="0" w:color="auto"/>
            <w:bottom w:val="none" w:sz="0" w:space="0" w:color="auto"/>
            <w:right w:val="none" w:sz="0" w:space="0" w:color="auto"/>
          </w:divBdr>
          <w:divsChild>
            <w:div w:id="1083182898">
              <w:marLeft w:val="0"/>
              <w:marRight w:val="0"/>
              <w:marTop w:val="0"/>
              <w:marBottom w:val="0"/>
              <w:divBdr>
                <w:top w:val="none" w:sz="0" w:space="0" w:color="auto"/>
                <w:left w:val="none" w:sz="0" w:space="0" w:color="auto"/>
                <w:bottom w:val="none" w:sz="0" w:space="0" w:color="auto"/>
                <w:right w:val="none" w:sz="0" w:space="0" w:color="auto"/>
              </w:divBdr>
            </w:div>
          </w:divsChild>
        </w:div>
        <w:div w:id="656998997">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toringbyiv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Santiago</dc:creator>
  <cp:keywords/>
  <dc:description/>
  <cp:lastModifiedBy>Ivette Santiago</cp:lastModifiedBy>
  <cp:revision>42</cp:revision>
  <cp:lastPrinted>2022-12-14T19:42:00Z</cp:lastPrinted>
  <dcterms:created xsi:type="dcterms:W3CDTF">2022-12-01T20:38:00Z</dcterms:created>
  <dcterms:modified xsi:type="dcterms:W3CDTF">2022-12-14T20:12:00Z</dcterms:modified>
</cp:coreProperties>
</file>